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551" w:rsidRPr="003C565B" w:rsidRDefault="00BE1551" w:rsidP="00BE1551">
      <w:pPr>
        <w:ind w:left="426" w:right="333"/>
        <w:jc w:val="both"/>
        <w:rPr>
          <w:rFonts w:ascii="Tahoma" w:hAnsi="Tahoma" w:cs="Tahoma"/>
          <w:b/>
          <w:sz w:val="20"/>
        </w:rPr>
      </w:pPr>
      <w:bookmarkStart w:id="0" w:name="_GoBack"/>
      <w:bookmarkEnd w:id="0"/>
      <w:r w:rsidRPr="003C565B">
        <w:rPr>
          <w:rFonts w:ascii="Tahoma" w:hAnsi="Tahoma" w:cs="Tahoma"/>
          <w:b/>
          <w:sz w:val="20"/>
        </w:rPr>
        <w:t xml:space="preserve">OBJETIVO </w:t>
      </w:r>
    </w:p>
    <w:p w:rsidR="00601BAB" w:rsidRPr="00DA5C4B" w:rsidRDefault="00601BAB" w:rsidP="00601BAB">
      <w:pPr>
        <w:ind w:left="426" w:right="333"/>
        <w:jc w:val="both"/>
        <w:rPr>
          <w:rFonts w:ascii="Tahoma" w:hAnsi="Tahoma" w:cs="Tahoma"/>
          <w:sz w:val="20"/>
        </w:rPr>
      </w:pPr>
      <w:r w:rsidRPr="00DA5C4B">
        <w:rPr>
          <w:rFonts w:ascii="Tahoma" w:hAnsi="Tahoma" w:cs="Tahoma"/>
          <w:sz w:val="20"/>
        </w:rPr>
        <w:t>Establecer una relación de respeto humanizado con nuestros usuarios aplicando un proceso de concientización pedagógico que permita el desarrollo de competencias para el crecimiento de los colaboradores que hacen parte de esta organización, centrado al servicio de los usuarios en busca de proteger su integridad física, mental y social dentro de un ambiente cálido, espacio cómodo, procesos ágiles, eficientes y oportunos incluyendo:</w:t>
      </w:r>
    </w:p>
    <w:p w:rsidR="00BE1551" w:rsidRPr="003C565B" w:rsidRDefault="00BE1551" w:rsidP="00BE1551">
      <w:pPr>
        <w:ind w:left="426" w:right="333"/>
        <w:jc w:val="both"/>
        <w:rPr>
          <w:rFonts w:ascii="Tahoma" w:hAnsi="Tahoma" w:cs="Tahoma"/>
          <w:sz w:val="20"/>
        </w:rPr>
      </w:pPr>
      <w:r w:rsidRPr="003C565B">
        <w:rPr>
          <w:rFonts w:ascii="Tahoma" w:hAnsi="Tahoma" w:cs="Tahoma"/>
          <w:sz w:val="20"/>
        </w:rPr>
        <w:sym w:font="Symbol" w:char="F0B7"/>
      </w:r>
      <w:r w:rsidRPr="003C565B">
        <w:rPr>
          <w:rFonts w:ascii="Tahoma" w:hAnsi="Tahoma" w:cs="Tahoma"/>
          <w:sz w:val="20"/>
        </w:rPr>
        <w:t xml:space="preserve"> Respeto por los derechos y conocimiento de sus deberes. </w:t>
      </w:r>
    </w:p>
    <w:p w:rsidR="00BE1551" w:rsidRPr="003C565B" w:rsidRDefault="00BE1551" w:rsidP="00BE1551">
      <w:pPr>
        <w:ind w:left="426" w:right="333"/>
        <w:jc w:val="both"/>
        <w:rPr>
          <w:rFonts w:ascii="Tahoma" w:hAnsi="Tahoma" w:cs="Tahoma"/>
          <w:sz w:val="20"/>
        </w:rPr>
      </w:pPr>
      <w:r w:rsidRPr="003C565B">
        <w:rPr>
          <w:rFonts w:ascii="Tahoma" w:hAnsi="Tahoma" w:cs="Tahoma"/>
          <w:sz w:val="20"/>
        </w:rPr>
        <w:sym w:font="Symbol" w:char="F0B7"/>
      </w:r>
      <w:r w:rsidRPr="003C565B">
        <w:rPr>
          <w:rFonts w:ascii="Tahoma" w:hAnsi="Tahoma" w:cs="Tahoma"/>
          <w:sz w:val="20"/>
        </w:rPr>
        <w:t xml:space="preserve"> Privacidad y </w:t>
      </w:r>
      <w:r w:rsidR="003C565B">
        <w:rPr>
          <w:rFonts w:ascii="Tahoma" w:hAnsi="Tahoma" w:cs="Tahoma"/>
          <w:sz w:val="20"/>
        </w:rPr>
        <w:t>confidencialidad en la atención.</w:t>
      </w:r>
    </w:p>
    <w:p w:rsidR="00BE1551" w:rsidRPr="003C565B" w:rsidRDefault="00BE1551" w:rsidP="00BE1551">
      <w:pPr>
        <w:ind w:left="426" w:right="333"/>
        <w:jc w:val="both"/>
        <w:rPr>
          <w:rFonts w:ascii="Tahoma" w:hAnsi="Tahoma" w:cs="Tahoma"/>
          <w:sz w:val="20"/>
        </w:rPr>
      </w:pPr>
      <w:r w:rsidRPr="003C565B">
        <w:rPr>
          <w:rFonts w:ascii="Tahoma" w:hAnsi="Tahoma" w:cs="Tahoma"/>
          <w:sz w:val="20"/>
        </w:rPr>
        <w:sym w:font="Symbol" w:char="F0B7"/>
      </w:r>
      <w:r w:rsidRPr="003C565B">
        <w:rPr>
          <w:rFonts w:ascii="Tahoma" w:hAnsi="Tahoma" w:cs="Tahoma"/>
          <w:sz w:val="20"/>
        </w:rPr>
        <w:t xml:space="preserve"> Diferencia en la atención de acuerdo a las características socio-culturales, vulnerabilidad y preferencias. </w:t>
      </w:r>
    </w:p>
    <w:p w:rsidR="00BE1551" w:rsidRPr="003C565B" w:rsidRDefault="00BE1551" w:rsidP="00BE1551">
      <w:pPr>
        <w:ind w:left="426" w:right="333"/>
        <w:jc w:val="both"/>
        <w:rPr>
          <w:rFonts w:ascii="Tahoma" w:hAnsi="Tahoma" w:cs="Tahoma"/>
          <w:sz w:val="20"/>
        </w:rPr>
      </w:pPr>
      <w:r w:rsidRPr="003C565B">
        <w:rPr>
          <w:rFonts w:ascii="Tahoma" w:hAnsi="Tahoma" w:cs="Tahoma"/>
          <w:sz w:val="20"/>
        </w:rPr>
        <w:sym w:font="Symbol" w:char="F0B7"/>
      </w:r>
      <w:r w:rsidRPr="003C565B">
        <w:rPr>
          <w:rFonts w:ascii="Tahoma" w:hAnsi="Tahoma" w:cs="Tahoma"/>
          <w:sz w:val="20"/>
        </w:rPr>
        <w:t xml:space="preserve"> Recibir atención, cuidado y tratamiento de acuerdo con las condiciones específicas de salud y bajo condiciones de seguridad, respeto, información, educación y continuidad de la atención. </w:t>
      </w:r>
    </w:p>
    <w:p w:rsidR="00BE1551" w:rsidRPr="003C565B" w:rsidRDefault="00BE1551" w:rsidP="00BE1551">
      <w:pPr>
        <w:ind w:left="426" w:right="333"/>
        <w:jc w:val="both"/>
        <w:rPr>
          <w:rFonts w:ascii="Tahoma" w:hAnsi="Tahoma" w:cs="Tahoma"/>
          <w:b/>
          <w:sz w:val="20"/>
        </w:rPr>
      </w:pPr>
      <w:r w:rsidRPr="003C565B">
        <w:rPr>
          <w:rFonts w:ascii="Tahoma" w:hAnsi="Tahoma" w:cs="Tahoma"/>
          <w:b/>
          <w:sz w:val="20"/>
        </w:rPr>
        <w:t>POLÍTICA</w:t>
      </w:r>
    </w:p>
    <w:p w:rsidR="00BE1551" w:rsidRPr="003C565B" w:rsidRDefault="00BE1551" w:rsidP="00BE1551">
      <w:pPr>
        <w:ind w:left="426" w:right="333"/>
        <w:jc w:val="both"/>
        <w:rPr>
          <w:rFonts w:ascii="Tahoma" w:hAnsi="Tahoma" w:cs="Tahoma"/>
          <w:sz w:val="20"/>
        </w:rPr>
      </w:pPr>
      <w:r w:rsidRPr="003C565B">
        <w:rPr>
          <w:rFonts w:ascii="Tahoma" w:hAnsi="Tahoma" w:cs="Tahoma"/>
          <w:sz w:val="20"/>
        </w:rPr>
        <w:t>Nos compr</w:t>
      </w:r>
      <w:r w:rsidR="003C565B">
        <w:rPr>
          <w:rFonts w:ascii="Tahoma" w:hAnsi="Tahoma" w:cs="Tahoma"/>
          <w:sz w:val="20"/>
        </w:rPr>
        <w:t>ometemos, como prestador de servicios de salud</w:t>
      </w:r>
      <w:r w:rsidRPr="003C565B">
        <w:rPr>
          <w:rFonts w:ascii="Tahoma" w:hAnsi="Tahoma" w:cs="Tahoma"/>
          <w:sz w:val="20"/>
        </w:rPr>
        <w:t xml:space="preserve">, a brindar un trato humanizado a todos </w:t>
      </w:r>
      <w:r w:rsidR="003C565B">
        <w:rPr>
          <w:rFonts w:ascii="Tahoma" w:hAnsi="Tahoma" w:cs="Tahoma"/>
          <w:sz w:val="20"/>
        </w:rPr>
        <w:t>nuestros usuarios</w:t>
      </w:r>
      <w:r w:rsidRPr="003C565B">
        <w:rPr>
          <w:rFonts w:ascii="Tahoma" w:hAnsi="Tahoma" w:cs="Tahoma"/>
          <w:sz w:val="20"/>
        </w:rPr>
        <w:t xml:space="preserve"> y sus familias, la comunidad y los compañeros de trabajo reconociendo sus diferencias y considerándolos como sujetos de derechos; por ello, excluimos cualquier forma de maltrato, discriminación, agresión e indiferencia, aplicando los valores institucionales de respeto, responsabilidad, servicio y compromiso y nuestros principios de ética, sensibilidad y excelencia, porque ellos nos permiten la construcción de una organización en donde la presencia humana es insustituible en los procesos de enfermedad, dolor y muerte. </w:t>
      </w:r>
    </w:p>
    <w:p w:rsidR="00BE1551" w:rsidRPr="003C565B" w:rsidRDefault="00BE1551" w:rsidP="00BE1551">
      <w:pPr>
        <w:ind w:left="426" w:right="333"/>
        <w:jc w:val="both"/>
        <w:rPr>
          <w:rFonts w:ascii="Tahoma" w:hAnsi="Tahoma" w:cs="Tahoma"/>
          <w:b/>
          <w:sz w:val="20"/>
        </w:rPr>
      </w:pPr>
      <w:r w:rsidRPr="003C565B">
        <w:rPr>
          <w:rFonts w:ascii="Tahoma" w:hAnsi="Tahoma" w:cs="Tahoma"/>
          <w:b/>
          <w:sz w:val="20"/>
        </w:rPr>
        <w:t>LINEAMIENTOS PARA LA IMPLEMENTACIÓN DE LA POLÍTICA</w:t>
      </w:r>
    </w:p>
    <w:p w:rsidR="00BE1551" w:rsidRPr="003C565B" w:rsidRDefault="00BE1551" w:rsidP="00BE1551">
      <w:pPr>
        <w:ind w:left="426" w:right="333"/>
        <w:jc w:val="both"/>
        <w:rPr>
          <w:rFonts w:ascii="Tahoma" w:hAnsi="Tahoma" w:cs="Tahoma"/>
          <w:sz w:val="20"/>
        </w:rPr>
      </w:pPr>
      <w:r w:rsidRPr="003C565B">
        <w:rPr>
          <w:rFonts w:ascii="Tahoma" w:hAnsi="Tahoma" w:cs="Tahoma"/>
          <w:sz w:val="20"/>
        </w:rPr>
        <w:t xml:space="preserve"> </w:t>
      </w:r>
      <w:r w:rsidRPr="003C565B">
        <w:rPr>
          <w:rFonts w:ascii="Tahoma" w:hAnsi="Tahoma" w:cs="Tahoma"/>
          <w:sz w:val="20"/>
        </w:rPr>
        <w:sym w:font="Symbol" w:char="F0B7"/>
      </w:r>
      <w:r w:rsidRPr="003C565B">
        <w:rPr>
          <w:rFonts w:ascii="Tahoma" w:hAnsi="Tahoma" w:cs="Tahoma"/>
          <w:sz w:val="20"/>
        </w:rPr>
        <w:t xml:space="preserve"> Trabajamos en procesos articulados y centrados en los usuarios, no sólo desde el punto de vista de la estandarización, la tecnología y la seguridad, sino en el fortalecimiento de elementos como la comunicación, la cultura organizacional, el trabajo en equipo, de tal manera que se garantice el desarrollo y mantenimiento de las competencias necesarias para los equipos asistenciales y administrativos que participan directa o indirectamente en la prestación de los servicios de salud de la Organización. </w:t>
      </w:r>
    </w:p>
    <w:p w:rsidR="00BE1551" w:rsidRPr="003C565B" w:rsidRDefault="00BE1551" w:rsidP="00BE1551">
      <w:pPr>
        <w:ind w:left="426" w:right="333"/>
        <w:jc w:val="both"/>
        <w:rPr>
          <w:rFonts w:ascii="Tahoma" w:hAnsi="Tahoma" w:cs="Tahoma"/>
          <w:sz w:val="20"/>
        </w:rPr>
      </w:pPr>
      <w:r w:rsidRPr="003C565B">
        <w:rPr>
          <w:rFonts w:ascii="Tahoma" w:hAnsi="Tahoma" w:cs="Tahoma"/>
          <w:sz w:val="20"/>
        </w:rPr>
        <w:sym w:font="Symbol" w:char="F0B7"/>
      </w:r>
      <w:r w:rsidRPr="003C565B">
        <w:rPr>
          <w:rFonts w:ascii="Tahoma" w:hAnsi="Tahoma" w:cs="Tahoma"/>
          <w:sz w:val="20"/>
        </w:rPr>
        <w:t xml:space="preserve"> Promovemos la cultura de la humanización de los servicios, el proceso de preparación del personal, líneas de intervención con usuarios y clientes internos, la práctica de valores y principios humanísticos y desde la gerencia del talento humano propendemos por el respeto a la dignidad humana, la humanización, la motivación y el reconocimiento. </w:t>
      </w:r>
    </w:p>
    <w:p w:rsidR="00BE1551" w:rsidRPr="003C565B" w:rsidRDefault="00BE1551" w:rsidP="00BE1551">
      <w:pPr>
        <w:ind w:left="426" w:right="333"/>
        <w:jc w:val="both"/>
        <w:rPr>
          <w:rFonts w:ascii="Tahoma" w:hAnsi="Tahoma" w:cs="Tahoma"/>
          <w:sz w:val="20"/>
        </w:rPr>
      </w:pPr>
      <w:r w:rsidRPr="003C565B">
        <w:rPr>
          <w:rFonts w:ascii="Tahoma" w:hAnsi="Tahoma" w:cs="Tahoma"/>
          <w:sz w:val="20"/>
        </w:rPr>
        <w:sym w:font="Symbol" w:char="F0B7"/>
      </w:r>
      <w:r w:rsidRPr="003C565B">
        <w:rPr>
          <w:rFonts w:ascii="Tahoma" w:hAnsi="Tahoma" w:cs="Tahoma"/>
          <w:sz w:val="20"/>
        </w:rPr>
        <w:t xml:space="preserve"> Ponemos, al servicio de los </w:t>
      </w:r>
      <w:r w:rsidR="009D1BE9">
        <w:rPr>
          <w:rFonts w:ascii="Tahoma" w:hAnsi="Tahoma" w:cs="Tahoma"/>
          <w:sz w:val="20"/>
        </w:rPr>
        <w:t xml:space="preserve">Usuarios </w:t>
      </w:r>
      <w:r w:rsidRPr="003C565B">
        <w:rPr>
          <w:rFonts w:ascii="Tahoma" w:hAnsi="Tahoma" w:cs="Tahoma"/>
          <w:sz w:val="20"/>
        </w:rPr>
        <w:t>y</w:t>
      </w:r>
      <w:r w:rsidR="009D1BE9">
        <w:rPr>
          <w:rFonts w:ascii="Tahoma" w:hAnsi="Tahoma" w:cs="Tahoma"/>
          <w:sz w:val="20"/>
        </w:rPr>
        <w:t xml:space="preserve"> sus</w:t>
      </w:r>
      <w:r w:rsidRPr="003C565B">
        <w:rPr>
          <w:rFonts w:ascii="Tahoma" w:hAnsi="Tahoma" w:cs="Tahoma"/>
          <w:sz w:val="20"/>
        </w:rPr>
        <w:t xml:space="preserve"> familias que atendemos, toda la capacidad y conocimiento del personal, sin diferencias de edad, género o condición social y económica. </w:t>
      </w:r>
    </w:p>
    <w:p w:rsidR="00BE1551" w:rsidRPr="003C565B" w:rsidRDefault="00BE1551" w:rsidP="00BE1551">
      <w:pPr>
        <w:ind w:left="426" w:right="333"/>
        <w:jc w:val="both"/>
        <w:rPr>
          <w:rFonts w:ascii="Tahoma" w:hAnsi="Tahoma" w:cs="Tahoma"/>
          <w:sz w:val="20"/>
        </w:rPr>
      </w:pPr>
      <w:r w:rsidRPr="003C565B">
        <w:rPr>
          <w:rFonts w:ascii="Tahoma" w:hAnsi="Tahoma" w:cs="Tahoma"/>
          <w:sz w:val="20"/>
        </w:rPr>
        <w:lastRenderedPageBreak/>
        <w:sym w:font="Symbol" w:char="F0B7"/>
      </w:r>
      <w:r w:rsidRPr="003C565B">
        <w:rPr>
          <w:rFonts w:ascii="Tahoma" w:hAnsi="Tahoma" w:cs="Tahoma"/>
          <w:sz w:val="20"/>
        </w:rPr>
        <w:t xml:space="preserve"> Brindamos información oportuna y completa a los </w:t>
      </w:r>
      <w:r w:rsidR="00641E61">
        <w:rPr>
          <w:rFonts w:ascii="Tahoma" w:hAnsi="Tahoma" w:cs="Tahoma"/>
          <w:sz w:val="20"/>
        </w:rPr>
        <w:t>Usuarios</w:t>
      </w:r>
      <w:r w:rsidRPr="003C565B">
        <w:rPr>
          <w:rFonts w:ascii="Tahoma" w:hAnsi="Tahoma" w:cs="Tahoma"/>
          <w:sz w:val="20"/>
        </w:rPr>
        <w:t xml:space="preserve"> y sus familias, con relación a su estado de salud, procurando utilizar canales de comunicación adecuados a su nivel socio cultural. </w:t>
      </w:r>
    </w:p>
    <w:p w:rsidR="00BE1551" w:rsidRPr="003C565B" w:rsidRDefault="00BE1551" w:rsidP="00BE1551">
      <w:pPr>
        <w:ind w:left="426" w:right="333"/>
        <w:jc w:val="both"/>
        <w:rPr>
          <w:rFonts w:ascii="Tahoma" w:hAnsi="Tahoma" w:cs="Tahoma"/>
          <w:sz w:val="20"/>
        </w:rPr>
      </w:pPr>
      <w:r w:rsidRPr="003C565B">
        <w:rPr>
          <w:rFonts w:ascii="Tahoma" w:hAnsi="Tahoma" w:cs="Tahoma"/>
          <w:sz w:val="20"/>
        </w:rPr>
        <w:sym w:font="Symbol" w:char="F0B7"/>
      </w:r>
      <w:r w:rsidRPr="003C565B">
        <w:rPr>
          <w:rFonts w:ascii="Tahoma" w:hAnsi="Tahoma" w:cs="Tahoma"/>
          <w:sz w:val="20"/>
        </w:rPr>
        <w:t xml:space="preserve"> Consideramos a la humanización y la calidad de la atención en salud como una misma entidad a la cual nos debemos en nuestro ejercicio profesional.</w:t>
      </w:r>
    </w:p>
    <w:p w:rsidR="00BE1551" w:rsidRPr="003C565B" w:rsidRDefault="00BE1551" w:rsidP="00BE1551">
      <w:pPr>
        <w:ind w:left="426" w:right="333"/>
        <w:jc w:val="both"/>
        <w:rPr>
          <w:rFonts w:ascii="Tahoma" w:hAnsi="Tahoma" w:cs="Tahoma"/>
          <w:sz w:val="20"/>
        </w:rPr>
      </w:pPr>
      <w:r w:rsidRPr="003C565B">
        <w:rPr>
          <w:rFonts w:ascii="Tahoma" w:hAnsi="Tahoma" w:cs="Tahoma"/>
          <w:sz w:val="20"/>
        </w:rPr>
        <w:t xml:space="preserve"> </w:t>
      </w:r>
      <w:r w:rsidRPr="003C565B">
        <w:rPr>
          <w:rFonts w:ascii="Tahoma" w:hAnsi="Tahoma" w:cs="Tahoma"/>
          <w:sz w:val="20"/>
        </w:rPr>
        <w:sym w:font="Symbol" w:char="F0B7"/>
      </w:r>
      <w:r w:rsidRPr="003C565B">
        <w:rPr>
          <w:rFonts w:ascii="Tahoma" w:hAnsi="Tahoma" w:cs="Tahoma"/>
          <w:sz w:val="20"/>
        </w:rPr>
        <w:t xml:space="preserve"> Ofrecemos una adecuada atención, anteponiendo la sensibilidad humana y la ética profesional, resaltando la dignidad humana. </w:t>
      </w:r>
    </w:p>
    <w:p w:rsidR="00BE1551" w:rsidRPr="003C565B" w:rsidRDefault="00BE1551" w:rsidP="00BE1551">
      <w:pPr>
        <w:ind w:left="426" w:right="333"/>
        <w:jc w:val="both"/>
        <w:rPr>
          <w:rFonts w:ascii="Tahoma" w:hAnsi="Tahoma" w:cs="Tahoma"/>
          <w:sz w:val="20"/>
        </w:rPr>
      </w:pPr>
      <w:r w:rsidRPr="003C565B">
        <w:rPr>
          <w:rFonts w:ascii="Tahoma" w:hAnsi="Tahoma" w:cs="Tahoma"/>
          <w:sz w:val="20"/>
        </w:rPr>
        <w:sym w:font="Symbol" w:char="F0B7"/>
      </w:r>
      <w:r w:rsidRPr="003C565B">
        <w:rPr>
          <w:rFonts w:ascii="Tahoma" w:hAnsi="Tahoma" w:cs="Tahoma"/>
          <w:sz w:val="20"/>
        </w:rPr>
        <w:t xml:space="preserve"> Mantenemos una relación médico-paciente óptima y justa, como pilar fundamental de la humanización en el servicio.</w:t>
      </w:r>
    </w:p>
    <w:p w:rsidR="00BE1551" w:rsidRPr="003C565B" w:rsidRDefault="00BE1551" w:rsidP="00BE1551">
      <w:pPr>
        <w:ind w:left="426" w:right="333"/>
        <w:jc w:val="both"/>
        <w:rPr>
          <w:rFonts w:ascii="Tahoma" w:hAnsi="Tahoma" w:cs="Tahoma"/>
          <w:sz w:val="20"/>
        </w:rPr>
      </w:pPr>
      <w:r w:rsidRPr="003C565B">
        <w:rPr>
          <w:rFonts w:ascii="Tahoma" w:hAnsi="Tahoma" w:cs="Tahoma"/>
          <w:sz w:val="20"/>
        </w:rPr>
        <w:t xml:space="preserve"> </w:t>
      </w:r>
      <w:r w:rsidRPr="003C565B">
        <w:rPr>
          <w:rFonts w:ascii="Tahoma" w:hAnsi="Tahoma" w:cs="Tahoma"/>
          <w:sz w:val="20"/>
        </w:rPr>
        <w:sym w:font="Symbol" w:char="F0B7"/>
      </w:r>
      <w:r w:rsidRPr="003C565B">
        <w:rPr>
          <w:rFonts w:ascii="Tahoma" w:hAnsi="Tahoma" w:cs="Tahoma"/>
          <w:sz w:val="20"/>
        </w:rPr>
        <w:t xml:space="preserve"> Inculcamos los valores éticos y morales como eje de su actuación personal y profesional. </w:t>
      </w:r>
    </w:p>
    <w:p w:rsidR="000846C1" w:rsidRPr="003C565B" w:rsidRDefault="00BE1551" w:rsidP="00BE1551">
      <w:pPr>
        <w:ind w:left="426" w:right="333"/>
        <w:jc w:val="both"/>
        <w:rPr>
          <w:rFonts w:ascii="Tahoma" w:hAnsi="Tahoma" w:cs="Tahoma"/>
          <w:sz w:val="20"/>
        </w:rPr>
      </w:pPr>
      <w:r w:rsidRPr="003C565B">
        <w:rPr>
          <w:rFonts w:ascii="Tahoma" w:hAnsi="Tahoma" w:cs="Tahoma"/>
          <w:sz w:val="20"/>
        </w:rPr>
        <w:sym w:font="Symbol" w:char="F0B7"/>
      </w:r>
      <w:r w:rsidRPr="003C565B">
        <w:rPr>
          <w:rFonts w:ascii="Tahoma" w:hAnsi="Tahoma" w:cs="Tahoma"/>
          <w:sz w:val="20"/>
        </w:rPr>
        <w:t xml:space="preserve"> Acompañamos permanente a los </w:t>
      </w:r>
      <w:r w:rsidR="00C43480">
        <w:rPr>
          <w:rFonts w:ascii="Tahoma" w:hAnsi="Tahoma" w:cs="Tahoma"/>
          <w:sz w:val="20"/>
        </w:rPr>
        <w:t>Usuarios</w:t>
      </w:r>
      <w:r w:rsidR="00C43480" w:rsidRPr="003C565B">
        <w:rPr>
          <w:rFonts w:ascii="Tahoma" w:hAnsi="Tahoma" w:cs="Tahoma"/>
          <w:sz w:val="20"/>
        </w:rPr>
        <w:t xml:space="preserve"> </w:t>
      </w:r>
      <w:r w:rsidRPr="003C565B">
        <w:rPr>
          <w:rFonts w:ascii="Tahoma" w:hAnsi="Tahoma" w:cs="Tahoma"/>
          <w:sz w:val="20"/>
        </w:rPr>
        <w:t xml:space="preserve">en una relación persona a persona paciente, cuidador, colegas y un grupo interdisciplinario que le brinda atención emocional y física desde que ingresa a la institución. </w:t>
      </w:r>
    </w:p>
    <w:p w:rsidR="00BE1551" w:rsidRDefault="00BE1551" w:rsidP="00BE1551">
      <w:pPr>
        <w:ind w:left="426" w:right="333"/>
        <w:jc w:val="both"/>
        <w:rPr>
          <w:rFonts w:ascii="Tahoma" w:hAnsi="Tahoma" w:cs="Tahoma"/>
          <w:sz w:val="20"/>
        </w:rPr>
      </w:pPr>
    </w:p>
    <w:p w:rsidR="006416D1" w:rsidRPr="003C565B" w:rsidRDefault="006416D1" w:rsidP="00BE1551">
      <w:pPr>
        <w:ind w:left="426" w:right="333"/>
        <w:jc w:val="both"/>
        <w:rPr>
          <w:rFonts w:ascii="Tahoma" w:hAnsi="Tahoma" w:cs="Tahoma"/>
          <w:sz w:val="20"/>
        </w:rPr>
      </w:pPr>
    </w:p>
    <w:sectPr w:rsidR="006416D1" w:rsidRPr="003C565B" w:rsidSect="00EA603A">
      <w:headerReference w:type="even" r:id="rId9"/>
      <w:headerReference w:type="default" r:id="rId10"/>
      <w:footerReference w:type="even" r:id="rId11"/>
      <w:footerReference w:type="default" r:id="rId12"/>
      <w:headerReference w:type="first" r:id="rId13"/>
      <w:footerReference w:type="first" r:id="rId14"/>
      <w:pgSz w:w="12240" w:h="15840"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DD7" w:rsidRDefault="00A12DD7" w:rsidP="000846C1">
      <w:pPr>
        <w:spacing w:after="0" w:line="240" w:lineRule="auto"/>
      </w:pPr>
      <w:r>
        <w:separator/>
      </w:r>
    </w:p>
  </w:endnote>
  <w:endnote w:type="continuationSeparator" w:id="0">
    <w:p w:rsidR="00A12DD7" w:rsidRDefault="00A12DD7" w:rsidP="0008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9C" w:rsidRDefault="00060A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9C" w:rsidRDefault="00060A9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9C" w:rsidRDefault="00060A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DD7" w:rsidRDefault="00A12DD7" w:rsidP="000846C1">
      <w:pPr>
        <w:spacing w:after="0" w:line="240" w:lineRule="auto"/>
      </w:pPr>
      <w:r>
        <w:separator/>
      </w:r>
    </w:p>
  </w:footnote>
  <w:footnote w:type="continuationSeparator" w:id="0">
    <w:p w:rsidR="00A12DD7" w:rsidRDefault="00A12DD7" w:rsidP="00084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9C" w:rsidRDefault="00060A9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7219" o:spid="_x0000_s2050" type="#_x0000_t136" style="position:absolute;margin-left:0;margin-top:0;width:585.75pt;height:117.15pt;rotation:315;z-index:-251651072;mso-position-horizontal:center;mso-position-horizontal-relative:margin;mso-position-vertical:center;mso-position-vertical-relative:margin" o:allowincell="f" fillcolor="#7f7f7f [1612]" stroked="f">
          <v:fill opacity=".5"/>
          <v:textpath style="font-family:&quot;Calibri&quot;;font-size:1pt" string="COPIA CONTROLAD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4616"/>
      <w:gridCol w:w="1876"/>
    </w:tblGrid>
    <w:tr w:rsidR="0082588C" w:rsidRPr="00E711F9" w:rsidTr="00BA7E77">
      <w:trPr>
        <w:trHeight w:val="1120"/>
        <w:jc w:val="center"/>
      </w:trPr>
      <w:tc>
        <w:tcPr>
          <w:tcW w:w="2756" w:type="dxa"/>
          <w:shd w:val="clear" w:color="auto" w:fill="auto"/>
        </w:tcPr>
        <w:p w:rsidR="0082588C" w:rsidRPr="00E711F9" w:rsidRDefault="00060A9C" w:rsidP="002E3F2A">
          <w:pPr>
            <w:pStyle w:val="Textoindependiente"/>
            <w:rPr>
              <w:rFonts w:ascii="Tahoma" w:hAnsi="Tahoma" w:cs="Tahoma"/>
              <w:b/>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7220" o:spid="_x0000_s2051" type="#_x0000_t136" style="position:absolute;left:0;text-align:left;margin-left:0;margin-top:0;width:585.75pt;height:117.15pt;rotation:315;z-index:-251649024;mso-position-horizontal:center;mso-position-horizontal-relative:margin;mso-position-vertical:center;mso-position-vertical-relative:margin" o:allowincell="f" fillcolor="#7f7f7f [1612]" stroked="f">
                <v:fill opacity=".5"/>
                <v:textpath style="font-family:&quot;Calibri&quot;;font-size:1pt" string="COPIA CONTROLADA"/>
              </v:shape>
            </w:pict>
          </w:r>
          <w:r w:rsidR="0082588C">
            <w:rPr>
              <w:rFonts w:ascii="Tahoma" w:hAnsi="Tahoma" w:cs="Tahoma"/>
              <w:noProof/>
              <w:sz w:val="20"/>
              <w:szCs w:val="20"/>
              <w:lang w:val="es-CO" w:eastAsia="es-CO"/>
            </w:rPr>
            <w:drawing>
              <wp:anchor distT="36576" distB="36576" distL="36576" distR="36576" simplePos="0" relativeHeight="251661312" behindDoc="0" locked="0" layoutInCell="1" allowOverlap="1" wp14:anchorId="460D4034" wp14:editId="0564F1EC">
                <wp:simplePos x="0" y="0"/>
                <wp:positionH relativeFrom="column">
                  <wp:posOffset>79375</wp:posOffset>
                </wp:positionH>
                <wp:positionV relativeFrom="paragraph">
                  <wp:posOffset>59055</wp:posOffset>
                </wp:positionV>
                <wp:extent cx="1489075" cy="590550"/>
                <wp:effectExtent l="0" t="0" r="0" b="0"/>
                <wp:wrapNone/>
                <wp:docPr id="3" name="Imagen 3" descr="Descripción: Descripción: 1DD8F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Descripción: 1DD8F2B"/>
                        <pic:cNvPicPr>
                          <a:picLocks noChangeAspect="1" noChangeArrowheads="1"/>
                        </pic:cNvPicPr>
                      </pic:nvPicPr>
                      <pic:blipFill>
                        <a:blip r:embed="rId1">
                          <a:lum bright="36000" contrast="30000"/>
                          <a:extLst>
                            <a:ext uri="{28A0092B-C50C-407E-A947-70E740481C1C}">
                              <a14:useLocalDpi xmlns:a14="http://schemas.microsoft.com/office/drawing/2010/main" val="0"/>
                            </a:ext>
                          </a:extLst>
                        </a:blip>
                        <a:srcRect l="27528" t="62769" r="5058" b="19058"/>
                        <a:stretch>
                          <a:fillRect/>
                        </a:stretch>
                      </pic:blipFill>
                      <pic:spPr bwMode="auto">
                        <a:xfrm>
                          <a:off x="0" y="0"/>
                          <a:ext cx="14890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2" w:type="dxa"/>
          <w:gridSpan w:val="2"/>
          <w:shd w:val="clear" w:color="auto" w:fill="auto"/>
        </w:tcPr>
        <w:p w:rsidR="0082588C" w:rsidRPr="00E711F9" w:rsidRDefault="0082588C" w:rsidP="002E3F2A">
          <w:pPr>
            <w:pStyle w:val="Encabezado"/>
            <w:jc w:val="center"/>
            <w:rPr>
              <w:rFonts w:ascii="Tahoma" w:hAnsi="Tahoma" w:cs="Tahoma"/>
              <w:b/>
              <w:sz w:val="20"/>
              <w:szCs w:val="20"/>
            </w:rPr>
          </w:pPr>
        </w:p>
        <w:p w:rsidR="0082588C" w:rsidRPr="00E711F9" w:rsidRDefault="0082588C" w:rsidP="002E3F2A">
          <w:pPr>
            <w:pStyle w:val="Encabezado"/>
            <w:jc w:val="center"/>
            <w:rPr>
              <w:rFonts w:ascii="Tahoma" w:hAnsi="Tahoma" w:cs="Tahoma"/>
              <w:b/>
              <w:sz w:val="20"/>
              <w:szCs w:val="20"/>
            </w:rPr>
          </w:pPr>
        </w:p>
        <w:p w:rsidR="0082588C" w:rsidRDefault="0082588C" w:rsidP="002E3F2A">
          <w:pPr>
            <w:pStyle w:val="Textoindependiente"/>
            <w:rPr>
              <w:rFonts w:ascii="Tahoma" w:hAnsi="Tahoma" w:cs="Tahoma"/>
              <w:b/>
              <w:sz w:val="20"/>
              <w:szCs w:val="20"/>
            </w:rPr>
          </w:pPr>
          <w:r>
            <w:rPr>
              <w:rFonts w:ascii="Tahoma" w:hAnsi="Tahoma" w:cs="Tahoma"/>
              <w:b/>
              <w:sz w:val="20"/>
              <w:szCs w:val="20"/>
            </w:rPr>
            <w:t xml:space="preserve">POLITICA DE </w:t>
          </w:r>
          <w:r w:rsidR="00225309">
            <w:rPr>
              <w:rFonts w:ascii="Tahoma" w:hAnsi="Tahoma" w:cs="Tahoma"/>
              <w:b/>
              <w:sz w:val="20"/>
              <w:szCs w:val="20"/>
            </w:rPr>
            <w:t>HUMANIZACION</w:t>
          </w:r>
        </w:p>
        <w:p w:rsidR="003707E4" w:rsidRPr="00E711F9" w:rsidRDefault="003707E4" w:rsidP="002E3F2A">
          <w:pPr>
            <w:pStyle w:val="Textoindependiente"/>
            <w:rPr>
              <w:rFonts w:ascii="Tahoma" w:hAnsi="Tahoma" w:cs="Tahoma"/>
              <w:b/>
              <w:sz w:val="20"/>
              <w:szCs w:val="20"/>
            </w:rPr>
          </w:pPr>
        </w:p>
      </w:tc>
    </w:tr>
    <w:tr w:rsidR="000846C1" w:rsidRPr="00E711F9" w:rsidTr="002E3F2A">
      <w:trPr>
        <w:jc w:val="center"/>
      </w:trPr>
      <w:tc>
        <w:tcPr>
          <w:tcW w:w="2756" w:type="dxa"/>
          <w:shd w:val="clear" w:color="auto" w:fill="auto"/>
        </w:tcPr>
        <w:p w:rsidR="000846C1" w:rsidRPr="00E711F9" w:rsidRDefault="000846C1" w:rsidP="002E3F2A">
          <w:pPr>
            <w:pStyle w:val="Textoindependiente"/>
            <w:jc w:val="left"/>
            <w:rPr>
              <w:rFonts w:ascii="Tahoma" w:hAnsi="Tahoma" w:cs="Tahoma"/>
              <w:b/>
              <w:sz w:val="20"/>
              <w:szCs w:val="20"/>
            </w:rPr>
          </w:pPr>
          <w:r w:rsidRPr="00E711F9">
            <w:rPr>
              <w:rFonts w:ascii="Tahoma" w:hAnsi="Tahoma" w:cs="Tahoma"/>
              <w:b/>
              <w:sz w:val="20"/>
              <w:szCs w:val="20"/>
            </w:rPr>
            <w:t xml:space="preserve">Fecha de aprobación: </w:t>
          </w:r>
        </w:p>
        <w:p w:rsidR="000846C1" w:rsidRPr="00E711F9" w:rsidRDefault="005E279B" w:rsidP="002E3F2A">
          <w:pPr>
            <w:pStyle w:val="Textoindependiente"/>
            <w:jc w:val="left"/>
            <w:rPr>
              <w:rFonts w:ascii="Tahoma" w:hAnsi="Tahoma" w:cs="Tahoma"/>
              <w:b/>
              <w:sz w:val="20"/>
              <w:szCs w:val="20"/>
            </w:rPr>
          </w:pPr>
          <w:r>
            <w:rPr>
              <w:rFonts w:ascii="Tahoma" w:hAnsi="Tahoma" w:cs="Tahoma"/>
              <w:sz w:val="20"/>
              <w:szCs w:val="20"/>
            </w:rPr>
            <w:t>Marzo 22 2019</w:t>
          </w:r>
        </w:p>
      </w:tc>
      <w:tc>
        <w:tcPr>
          <w:tcW w:w="4616" w:type="dxa"/>
          <w:shd w:val="clear" w:color="auto" w:fill="auto"/>
        </w:tcPr>
        <w:p w:rsidR="000846C1" w:rsidRPr="00E711F9" w:rsidRDefault="000846C1" w:rsidP="002E3F2A">
          <w:pPr>
            <w:pStyle w:val="Textoindependiente"/>
            <w:jc w:val="left"/>
            <w:rPr>
              <w:rFonts w:ascii="Tahoma" w:hAnsi="Tahoma" w:cs="Tahoma"/>
              <w:b/>
              <w:sz w:val="20"/>
              <w:szCs w:val="20"/>
            </w:rPr>
          </w:pPr>
          <w:r w:rsidRPr="00E711F9">
            <w:rPr>
              <w:rFonts w:ascii="Tahoma" w:hAnsi="Tahoma" w:cs="Tahoma"/>
              <w:b/>
              <w:sz w:val="20"/>
              <w:szCs w:val="20"/>
            </w:rPr>
            <w:t>Fecha de Modificación:</w:t>
          </w:r>
        </w:p>
        <w:p w:rsidR="000846C1" w:rsidRPr="005E279B" w:rsidRDefault="005E279B" w:rsidP="002E3F2A">
          <w:pPr>
            <w:pStyle w:val="Textoindependiente"/>
            <w:jc w:val="left"/>
            <w:rPr>
              <w:rFonts w:ascii="Tahoma" w:hAnsi="Tahoma" w:cs="Tahoma"/>
              <w:sz w:val="20"/>
              <w:szCs w:val="20"/>
            </w:rPr>
          </w:pPr>
          <w:r w:rsidRPr="005E279B">
            <w:rPr>
              <w:rFonts w:ascii="Tahoma" w:hAnsi="Tahoma" w:cs="Tahoma"/>
              <w:sz w:val="20"/>
              <w:szCs w:val="20"/>
            </w:rPr>
            <w:t>No tiene modificación</w:t>
          </w:r>
        </w:p>
      </w:tc>
      <w:tc>
        <w:tcPr>
          <w:tcW w:w="1876" w:type="dxa"/>
          <w:shd w:val="clear" w:color="auto" w:fill="auto"/>
        </w:tcPr>
        <w:p w:rsidR="000846C1" w:rsidRPr="00E711F9" w:rsidRDefault="000846C1" w:rsidP="002E3F2A">
          <w:pPr>
            <w:pStyle w:val="Textoindependiente"/>
            <w:jc w:val="left"/>
            <w:rPr>
              <w:rFonts w:ascii="Tahoma" w:hAnsi="Tahoma" w:cs="Tahoma"/>
              <w:b/>
              <w:sz w:val="20"/>
              <w:szCs w:val="20"/>
            </w:rPr>
          </w:pPr>
          <w:r w:rsidRPr="00E711F9">
            <w:rPr>
              <w:rFonts w:ascii="Tahoma" w:hAnsi="Tahoma" w:cs="Tahoma"/>
              <w:b/>
              <w:sz w:val="20"/>
              <w:szCs w:val="20"/>
            </w:rPr>
            <w:t xml:space="preserve">Página </w:t>
          </w:r>
          <w:r w:rsidRPr="00E711F9">
            <w:rPr>
              <w:rFonts w:ascii="Tahoma" w:hAnsi="Tahoma" w:cs="Tahoma"/>
              <w:b/>
              <w:sz w:val="20"/>
              <w:szCs w:val="20"/>
            </w:rPr>
            <w:fldChar w:fldCharType="begin"/>
          </w:r>
          <w:r w:rsidRPr="00E711F9">
            <w:rPr>
              <w:rFonts w:ascii="Tahoma" w:hAnsi="Tahoma" w:cs="Tahoma"/>
              <w:b/>
              <w:sz w:val="20"/>
              <w:szCs w:val="20"/>
            </w:rPr>
            <w:instrText>PAGE  \* Arabic  \* MERGEFORMAT</w:instrText>
          </w:r>
          <w:r w:rsidRPr="00E711F9">
            <w:rPr>
              <w:rFonts w:ascii="Tahoma" w:hAnsi="Tahoma" w:cs="Tahoma"/>
              <w:b/>
              <w:sz w:val="20"/>
              <w:szCs w:val="20"/>
            </w:rPr>
            <w:fldChar w:fldCharType="separate"/>
          </w:r>
          <w:r w:rsidR="00060A9C">
            <w:rPr>
              <w:rFonts w:ascii="Tahoma" w:hAnsi="Tahoma" w:cs="Tahoma"/>
              <w:b/>
              <w:noProof/>
              <w:sz w:val="20"/>
              <w:szCs w:val="20"/>
            </w:rPr>
            <w:t>2</w:t>
          </w:r>
          <w:r w:rsidRPr="00E711F9">
            <w:rPr>
              <w:rFonts w:ascii="Tahoma" w:hAnsi="Tahoma" w:cs="Tahoma"/>
              <w:b/>
              <w:sz w:val="20"/>
              <w:szCs w:val="20"/>
            </w:rPr>
            <w:fldChar w:fldCharType="end"/>
          </w:r>
          <w:r w:rsidRPr="00E711F9">
            <w:rPr>
              <w:rFonts w:ascii="Tahoma" w:hAnsi="Tahoma" w:cs="Tahoma"/>
              <w:b/>
              <w:sz w:val="20"/>
              <w:szCs w:val="20"/>
            </w:rPr>
            <w:t xml:space="preserve"> de </w:t>
          </w:r>
          <w:r w:rsidRPr="00E711F9">
            <w:rPr>
              <w:rFonts w:ascii="Tahoma" w:hAnsi="Tahoma" w:cs="Tahoma"/>
              <w:b/>
              <w:sz w:val="20"/>
              <w:szCs w:val="20"/>
            </w:rPr>
            <w:fldChar w:fldCharType="begin"/>
          </w:r>
          <w:r w:rsidRPr="00E711F9">
            <w:rPr>
              <w:rFonts w:ascii="Tahoma" w:hAnsi="Tahoma" w:cs="Tahoma"/>
              <w:b/>
              <w:sz w:val="20"/>
              <w:szCs w:val="20"/>
            </w:rPr>
            <w:instrText>NUMPAGES  \* Arabic  \* MERGEFORMAT</w:instrText>
          </w:r>
          <w:r w:rsidRPr="00E711F9">
            <w:rPr>
              <w:rFonts w:ascii="Tahoma" w:hAnsi="Tahoma" w:cs="Tahoma"/>
              <w:b/>
              <w:sz w:val="20"/>
              <w:szCs w:val="20"/>
            </w:rPr>
            <w:fldChar w:fldCharType="separate"/>
          </w:r>
          <w:r w:rsidR="00060A9C">
            <w:rPr>
              <w:rFonts w:ascii="Tahoma" w:hAnsi="Tahoma" w:cs="Tahoma"/>
              <w:b/>
              <w:noProof/>
              <w:sz w:val="20"/>
              <w:szCs w:val="20"/>
            </w:rPr>
            <w:t>2</w:t>
          </w:r>
          <w:r w:rsidRPr="00E711F9">
            <w:rPr>
              <w:rFonts w:ascii="Tahoma" w:hAnsi="Tahoma" w:cs="Tahoma"/>
              <w:b/>
              <w:sz w:val="20"/>
              <w:szCs w:val="20"/>
            </w:rPr>
            <w:fldChar w:fldCharType="end"/>
          </w:r>
        </w:p>
      </w:tc>
    </w:tr>
    <w:tr w:rsidR="000846C1" w:rsidRPr="00E711F9" w:rsidTr="002E3F2A">
      <w:trPr>
        <w:jc w:val="center"/>
      </w:trPr>
      <w:tc>
        <w:tcPr>
          <w:tcW w:w="2756" w:type="dxa"/>
          <w:shd w:val="clear" w:color="auto" w:fill="auto"/>
        </w:tcPr>
        <w:p w:rsidR="000846C1" w:rsidRPr="00E711F9" w:rsidRDefault="000846C1" w:rsidP="005E279B">
          <w:pPr>
            <w:pStyle w:val="Textoindependiente"/>
            <w:jc w:val="left"/>
            <w:rPr>
              <w:rFonts w:ascii="Tahoma" w:hAnsi="Tahoma" w:cs="Tahoma"/>
              <w:sz w:val="20"/>
              <w:szCs w:val="20"/>
            </w:rPr>
          </w:pPr>
          <w:r w:rsidRPr="00E711F9">
            <w:rPr>
              <w:rFonts w:ascii="Tahoma" w:hAnsi="Tahoma" w:cs="Tahoma"/>
              <w:b/>
              <w:sz w:val="20"/>
              <w:szCs w:val="20"/>
            </w:rPr>
            <w:t xml:space="preserve">Tipo de Proceso: </w:t>
          </w:r>
          <w:r w:rsidR="005E279B">
            <w:rPr>
              <w:rFonts w:ascii="Tahoma" w:hAnsi="Tahoma" w:cs="Tahoma"/>
              <w:sz w:val="20"/>
              <w:szCs w:val="20"/>
            </w:rPr>
            <w:t>Estratégico</w:t>
          </w:r>
        </w:p>
      </w:tc>
      <w:tc>
        <w:tcPr>
          <w:tcW w:w="4616" w:type="dxa"/>
          <w:shd w:val="clear" w:color="auto" w:fill="auto"/>
        </w:tcPr>
        <w:p w:rsidR="000846C1" w:rsidRPr="000846C1" w:rsidRDefault="000846C1" w:rsidP="00225309">
          <w:pPr>
            <w:pStyle w:val="Textoindependiente"/>
            <w:jc w:val="left"/>
            <w:rPr>
              <w:rFonts w:ascii="Tahoma" w:hAnsi="Tahoma" w:cs="Tahoma"/>
              <w:sz w:val="20"/>
              <w:szCs w:val="20"/>
            </w:rPr>
          </w:pPr>
          <w:r w:rsidRPr="00E711F9">
            <w:rPr>
              <w:rFonts w:ascii="Tahoma" w:hAnsi="Tahoma" w:cs="Tahoma"/>
              <w:b/>
              <w:sz w:val="20"/>
              <w:szCs w:val="20"/>
            </w:rPr>
            <w:t xml:space="preserve">Código: </w:t>
          </w:r>
          <w:r w:rsidR="005E279B">
            <w:rPr>
              <w:rFonts w:ascii="Tahoma" w:hAnsi="Tahoma" w:cs="Tahoma"/>
              <w:sz w:val="20"/>
              <w:szCs w:val="20"/>
            </w:rPr>
            <w:t>GC-PL</w:t>
          </w:r>
          <w:r w:rsidR="005E279B" w:rsidRPr="005E279B">
            <w:rPr>
              <w:rFonts w:ascii="Tahoma" w:hAnsi="Tahoma" w:cs="Tahoma"/>
              <w:sz w:val="20"/>
              <w:szCs w:val="20"/>
            </w:rPr>
            <w:t>-14</w:t>
          </w:r>
        </w:p>
      </w:tc>
      <w:tc>
        <w:tcPr>
          <w:tcW w:w="1876" w:type="dxa"/>
          <w:shd w:val="clear" w:color="auto" w:fill="auto"/>
        </w:tcPr>
        <w:p w:rsidR="000846C1" w:rsidRPr="00E711F9" w:rsidRDefault="000846C1" w:rsidP="000846C1">
          <w:pPr>
            <w:pStyle w:val="Textoindependiente"/>
            <w:jc w:val="left"/>
            <w:rPr>
              <w:rFonts w:ascii="Tahoma" w:hAnsi="Tahoma" w:cs="Tahoma"/>
              <w:b/>
              <w:sz w:val="20"/>
              <w:szCs w:val="20"/>
            </w:rPr>
          </w:pPr>
          <w:r w:rsidRPr="00E711F9">
            <w:rPr>
              <w:rFonts w:ascii="Tahoma" w:hAnsi="Tahoma" w:cs="Tahoma"/>
              <w:b/>
              <w:sz w:val="20"/>
              <w:szCs w:val="20"/>
            </w:rPr>
            <w:t xml:space="preserve">Versión: </w:t>
          </w:r>
          <w:r w:rsidRPr="00E711F9">
            <w:rPr>
              <w:rFonts w:ascii="Tahoma" w:hAnsi="Tahoma" w:cs="Tahoma"/>
              <w:sz w:val="20"/>
              <w:szCs w:val="20"/>
            </w:rPr>
            <w:t>0</w:t>
          </w:r>
          <w:r w:rsidR="00225309">
            <w:rPr>
              <w:rFonts w:ascii="Tahoma" w:hAnsi="Tahoma" w:cs="Tahoma"/>
              <w:sz w:val="20"/>
              <w:szCs w:val="20"/>
            </w:rPr>
            <w:t>1</w:t>
          </w:r>
        </w:p>
      </w:tc>
    </w:tr>
  </w:tbl>
  <w:p w:rsidR="000846C1" w:rsidRDefault="000846C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9C" w:rsidRDefault="00060A9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7218" o:spid="_x0000_s2049" type="#_x0000_t136" style="position:absolute;margin-left:0;margin-top:0;width:585.75pt;height:117.15pt;rotation:315;z-index:-251653120;mso-position-horizontal:center;mso-position-horizontal-relative:margin;mso-position-vertical:center;mso-position-vertical-relative:margin" o:allowincell="f" fillcolor="#7f7f7f [1612]" stroked="f">
          <v:fill opacity=".5"/>
          <v:textpath style="font-family:&quot;Calibri&quot;;font-size:1pt" string="COPIA CONTROLAD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3FD"/>
    <w:multiLevelType w:val="hybridMultilevel"/>
    <w:tmpl w:val="4184AF7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3DF316F"/>
    <w:multiLevelType w:val="hybridMultilevel"/>
    <w:tmpl w:val="589AA38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7E74A25"/>
    <w:multiLevelType w:val="hybridMultilevel"/>
    <w:tmpl w:val="80EC58FE"/>
    <w:lvl w:ilvl="0" w:tplc="5CEC1FAE">
      <w:start w:val="1"/>
      <w:numFmt w:val="decimal"/>
      <w:lvlText w:val="%1."/>
      <w:lvlJc w:val="left"/>
      <w:pPr>
        <w:ind w:left="786"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6E5CE4"/>
    <w:multiLevelType w:val="hybridMultilevel"/>
    <w:tmpl w:val="9EB02EE6"/>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18FC39C6"/>
    <w:multiLevelType w:val="hybridMultilevel"/>
    <w:tmpl w:val="45320B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A224F35"/>
    <w:multiLevelType w:val="hybridMultilevel"/>
    <w:tmpl w:val="AF307A82"/>
    <w:lvl w:ilvl="0" w:tplc="46162E10">
      <w:start w:val="1"/>
      <w:numFmt w:val="bullet"/>
      <w:lvlText w:val=""/>
      <w:lvlJc w:val="left"/>
      <w:pPr>
        <w:tabs>
          <w:tab w:val="num" w:pos="720"/>
        </w:tabs>
        <w:ind w:left="720" w:hanging="360"/>
      </w:pPr>
      <w:rPr>
        <w:rFonts w:ascii="Wingdings 3" w:hAnsi="Wingdings 3" w:hint="default"/>
      </w:rPr>
    </w:lvl>
    <w:lvl w:ilvl="1" w:tplc="88ACB412" w:tentative="1">
      <w:start w:val="1"/>
      <w:numFmt w:val="bullet"/>
      <w:lvlText w:val=""/>
      <w:lvlJc w:val="left"/>
      <w:pPr>
        <w:tabs>
          <w:tab w:val="num" w:pos="1440"/>
        </w:tabs>
        <w:ind w:left="1440" w:hanging="360"/>
      </w:pPr>
      <w:rPr>
        <w:rFonts w:ascii="Wingdings 3" w:hAnsi="Wingdings 3" w:hint="default"/>
      </w:rPr>
    </w:lvl>
    <w:lvl w:ilvl="2" w:tplc="A89619E0" w:tentative="1">
      <w:start w:val="1"/>
      <w:numFmt w:val="bullet"/>
      <w:lvlText w:val=""/>
      <w:lvlJc w:val="left"/>
      <w:pPr>
        <w:tabs>
          <w:tab w:val="num" w:pos="2160"/>
        </w:tabs>
        <w:ind w:left="2160" w:hanging="360"/>
      </w:pPr>
      <w:rPr>
        <w:rFonts w:ascii="Wingdings 3" w:hAnsi="Wingdings 3" w:hint="default"/>
      </w:rPr>
    </w:lvl>
    <w:lvl w:ilvl="3" w:tplc="1AA817E8" w:tentative="1">
      <w:start w:val="1"/>
      <w:numFmt w:val="bullet"/>
      <w:lvlText w:val=""/>
      <w:lvlJc w:val="left"/>
      <w:pPr>
        <w:tabs>
          <w:tab w:val="num" w:pos="2880"/>
        </w:tabs>
        <w:ind w:left="2880" w:hanging="360"/>
      </w:pPr>
      <w:rPr>
        <w:rFonts w:ascii="Wingdings 3" w:hAnsi="Wingdings 3" w:hint="default"/>
      </w:rPr>
    </w:lvl>
    <w:lvl w:ilvl="4" w:tplc="6B8E8580" w:tentative="1">
      <w:start w:val="1"/>
      <w:numFmt w:val="bullet"/>
      <w:lvlText w:val=""/>
      <w:lvlJc w:val="left"/>
      <w:pPr>
        <w:tabs>
          <w:tab w:val="num" w:pos="3600"/>
        </w:tabs>
        <w:ind w:left="3600" w:hanging="360"/>
      </w:pPr>
      <w:rPr>
        <w:rFonts w:ascii="Wingdings 3" w:hAnsi="Wingdings 3" w:hint="default"/>
      </w:rPr>
    </w:lvl>
    <w:lvl w:ilvl="5" w:tplc="2474E748" w:tentative="1">
      <w:start w:val="1"/>
      <w:numFmt w:val="bullet"/>
      <w:lvlText w:val=""/>
      <w:lvlJc w:val="left"/>
      <w:pPr>
        <w:tabs>
          <w:tab w:val="num" w:pos="4320"/>
        </w:tabs>
        <w:ind w:left="4320" w:hanging="360"/>
      </w:pPr>
      <w:rPr>
        <w:rFonts w:ascii="Wingdings 3" w:hAnsi="Wingdings 3" w:hint="default"/>
      </w:rPr>
    </w:lvl>
    <w:lvl w:ilvl="6" w:tplc="38E87A3C" w:tentative="1">
      <w:start w:val="1"/>
      <w:numFmt w:val="bullet"/>
      <w:lvlText w:val=""/>
      <w:lvlJc w:val="left"/>
      <w:pPr>
        <w:tabs>
          <w:tab w:val="num" w:pos="5040"/>
        </w:tabs>
        <w:ind w:left="5040" w:hanging="360"/>
      </w:pPr>
      <w:rPr>
        <w:rFonts w:ascii="Wingdings 3" w:hAnsi="Wingdings 3" w:hint="default"/>
      </w:rPr>
    </w:lvl>
    <w:lvl w:ilvl="7" w:tplc="B9987732" w:tentative="1">
      <w:start w:val="1"/>
      <w:numFmt w:val="bullet"/>
      <w:lvlText w:val=""/>
      <w:lvlJc w:val="left"/>
      <w:pPr>
        <w:tabs>
          <w:tab w:val="num" w:pos="5760"/>
        </w:tabs>
        <w:ind w:left="5760" w:hanging="360"/>
      </w:pPr>
      <w:rPr>
        <w:rFonts w:ascii="Wingdings 3" w:hAnsi="Wingdings 3" w:hint="default"/>
      </w:rPr>
    </w:lvl>
    <w:lvl w:ilvl="8" w:tplc="17BAB02E" w:tentative="1">
      <w:start w:val="1"/>
      <w:numFmt w:val="bullet"/>
      <w:lvlText w:val=""/>
      <w:lvlJc w:val="left"/>
      <w:pPr>
        <w:tabs>
          <w:tab w:val="num" w:pos="6480"/>
        </w:tabs>
        <w:ind w:left="6480" w:hanging="360"/>
      </w:pPr>
      <w:rPr>
        <w:rFonts w:ascii="Wingdings 3" w:hAnsi="Wingdings 3" w:hint="default"/>
      </w:rPr>
    </w:lvl>
  </w:abstractNum>
  <w:abstractNum w:abstractNumId="6">
    <w:nsid w:val="1B9B3F52"/>
    <w:multiLevelType w:val="hybridMultilevel"/>
    <w:tmpl w:val="9EA82E2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1C1C20B8"/>
    <w:multiLevelType w:val="hybridMultilevel"/>
    <w:tmpl w:val="7AF0A9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0F215C5"/>
    <w:multiLevelType w:val="hybridMultilevel"/>
    <w:tmpl w:val="CF9E8C2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23EE1384"/>
    <w:multiLevelType w:val="hybridMultilevel"/>
    <w:tmpl w:val="9BF0CC9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5BB3006"/>
    <w:multiLevelType w:val="hybridMultilevel"/>
    <w:tmpl w:val="0D1A04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5C663E5"/>
    <w:multiLevelType w:val="hybridMultilevel"/>
    <w:tmpl w:val="6BCC132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5EE5F7F"/>
    <w:multiLevelType w:val="hybridMultilevel"/>
    <w:tmpl w:val="8716EED6"/>
    <w:lvl w:ilvl="0" w:tplc="48A4134A">
      <w:start w:val="1"/>
      <w:numFmt w:val="bullet"/>
      <w:lvlText w:val=""/>
      <w:lvlJc w:val="left"/>
      <w:pPr>
        <w:tabs>
          <w:tab w:val="num" w:pos="720"/>
        </w:tabs>
        <w:ind w:left="720" w:hanging="360"/>
      </w:pPr>
      <w:rPr>
        <w:rFonts w:ascii="Wingdings 3" w:hAnsi="Wingdings 3" w:hint="default"/>
      </w:rPr>
    </w:lvl>
    <w:lvl w:ilvl="1" w:tplc="7338849E" w:tentative="1">
      <w:start w:val="1"/>
      <w:numFmt w:val="bullet"/>
      <w:lvlText w:val=""/>
      <w:lvlJc w:val="left"/>
      <w:pPr>
        <w:tabs>
          <w:tab w:val="num" w:pos="1440"/>
        </w:tabs>
        <w:ind w:left="1440" w:hanging="360"/>
      </w:pPr>
      <w:rPr>
        <w:rFonts w:ascii="Wingdings 3" w:hAnsi="Wingdings 3" w:hint="default"/>
      </w:rPr>
    </w:lvl>
    <w:lvl w:ilvl="2" w:tplc="10500EF8" w:tentative="1">
      <w:start w:val="1"/>
      <w:numFmt w:val="bullet"/>
      <w:lvlText w:val=""/>
      <w:lvlJc w:val="left"/>
      <w:pPr>
        <w:tabs>
          <w:tab w:val="num" w:pos="2160"/>
        </w:tabs>
        <w:ind w:left="2160" w:hanging="360"/>
      </w:pPr>
      <w:rPr>
        <w:rFonts w:ascii="Wingdings 3" w:hAnsi="Wingdings 3" w:hint="default"/>
      </w:rPr>
    </w:lvl>
    <w:lvl w:ilvl="3" w:tplc="B25C0BC2" w:tentative="1">
      <w:start w:val="1"/>
      <w:numFmt w:val="bullet"/>
      <w:lvlText w:val=""/>
      <w:lvlJc w:val="left"/>
      <w:pPr>
        <w:tabs>
          <w:tab w:val="num" w:pos="2880"/>
        </w:tabs>
        <w:ind w:left="2880" w:hanging="360"/>
      </w:pPr>
      <w:rPr>
        <w:rFonts w:ascii="Wingdings 3" w:hAnsi="Wingdings 3" w:hint="default"/>
      </w:rPr>
    </w:lvl>
    <w:lvl w:ilvl="4" w:tplc="522CBB54" w:tentative="1">
      <w:start w:val="1"/>
      <w:numFmt w:val="bullet"/>
      <w:lvlText w:val=""/>
      <w:lvlJc w:val="left"/>
      <w:pPr>
        <w:tabs>
          <w:tab w:val="num" w:pos="3600"/>
        </w:tabs>
        <w:ind w:left="3600" w:hanging="360"/>
      </w:pPr>
      <w:rPr>
        <w:rFonts w:ascii="Wingdings 3" w:hAnsi="Wingdings 3" w:hint="default"/>
      </w:rPr>
    </w:lvl>
    <w:lvl w:ilvl="5" w:tplc="F4CAAE50" w:tentative="1">
      <w:start w:val="1"/>
      <w:numFmt w:val="bullet"/>
      <w:lvlText w:val=""/>
      <w:lvlJc w:val="left"/>
      <w:pPr>
        <w:tabs>
          <w:tab w:val="num" w:pos="4320"/>
        </w:tabs>
        <w:ind w:left="4320" w:hanging="360"/>
      </w:pPr>
      <w:rPr>
        <w:rFonts w:ascii="Wingdings 3" w:hAnsi="Wingdings 3" w:hint="default"/>
      </w:rPr>
    </w:lvl>
    <w:lvl w:ilvl="6" w:tplc="9E2ECF60" w:tentative="1">
      <w:start w:val="1"/>
      <w:numFmt w:val="bullet"/>
      <w:lvlText w:val=""/>
      <w:lvlJc w:val="left"/>
      <w:pPr>
        <w:tabs>
          <w:tab w:val="num" w:pos="5040"/>
        </w:tabs>
        <w:ind w:left="5040" w:hanging="360"/>
      </w:pPr>
      <w:rPr>
        <w:rFonts w:ascii="Wingdings 3" w:hAnsi="Wingdings 3" w:hint="default"/>
      </w:rPr>
    </w:lvl>
    <w:lvl w:ilvl="7" w:tplc="1806078C" w:tentative="1">
      <w:start w:val="1"/>
      <w:numFmt w:val="bullet"/>
      <w:lvlText w:val=""/>
      <w:lvlJc w:val="left"/>
      <w:pPr>
        <w:tabs>
          <w:tab w:val="num" w:pos="5760"/>
        </w:tabs>
        <w:ind w:left="5760" w:hanging="360"/>
      </w:pPr>
      <w:rPr>
        <w:rFonts w:ascii="Wingdings 3" w:hAnsi="Wingdings 3" w:hint="default"/>
      </w:rPr>
    </w:lvl>
    <w:lvl w:ilvl="8" w:tplc="C540D512" w:tentative="1">
      <w:start w:val="1"/>
      <w:numFmt w:val="bullet"/>
      <w:lvlText w:val=""/>
      <w:lvlJc w:val="left"/>
      <w:pPr>
        <w:tabs>
          <w:tab w:val="num" w:pos="6480"/>
        </w:tabs>
        <w:ind w:left="6480" w:hanging="360"/>
      </w:pPr>
      <w:rPr>
        <w:rFonts w:ascii="Wingdings 3" w:hAnsi="Wingdings 3" w:hint="default"/>
      </w:rPr>
    </w:lvl>
  </w:abstractNum>
  <w:abstractNum w:abstractNumId="13">
    <w:nsid w:val="27F77889"/>
    <w:multiLevelType w:val="hybridMultilevel"/>
    <w:tmpl w:val="E99A4A7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2D2F32EA"/>
    <w:multiLevelType w:val="hybridMultilevel"/>
    <w:tmpl w:val="E9D2E19A"/>
    <w:lvl w:ilvl="0" w:tplc="7A52399A">
      <w:start w:val="1"/>
      <w:numFmt w:val="bullet"/>
      <w:lvlText w:val=""/>
      <w:lvlJc w:val="left"/>
      <w:pPr>
        <w:tabs>
          <w:tab w:val="num" w:pos="720"/>
        </w:tabs>
        <w:ind w:left="720" w:hanging="360"/>
      </w:pPr>
      <w:rPr>
        <w:rFonts w:ascii="Wingdings 3" w:hAnsi="Wingdings 3" w:hint="default"/>
      </w:rPr>
    </w:lvl>
    <w:lvl w:ilvl="1" w:tplc="4966325E" w:tentative="1">
      <w:start w:val="1"/>
      <w:numFmt w:val="bullet"/>
      <w:lvlText w:val=""/>
      <w:lvlJc w:val="left"/>
      <w:pPr>
        <w:tabs>
          <w:tab w:val="num" w:pos="1440"/>
        </w:tabs>
        <w:ind w:left="1440" w:hanging="360"/>
      </w:pPr>
      <w:rPr>
        <w:rFonts w:ascii="Wingdings 3" w:hAnsi="Wingdings 3" w:hint="default"/>
      </w:rPr>
    </w:lvl>
    <w:lvl w:ilvl="2" w:tplc="CE88D630" w:tentative="1">
      <w:start w:val="1"/>
      <w:numFmt w:val="bullet"/>
      <w:lvlText w:val=""/>
      <w:lvlJc w:val="left"/>
      <w:pPr>
        <w:tabs>
          <w:tab w:val="num" w:pos="2160"/>
        </w:tabs>
        <w:ind w:left="2160" w:hanging="360"/>
      </w:pPr>
      <w:rPr>
        <w:rFonts w:ascii="Wingdings 3" w:hAnsi="Wingdings 3" w:hint="default"/>
      </w:rPr>
    </w:lvl>
    <w:lvl w:ilvl="3" w:tplc="7CAE9204" w:tentative="1">
      <w:start w:val="1"/>
      <w:numFmt w:val="bullet"/>
      <w:lvlText w:val=""/>
      <w:lvlJc w:val="left"/>
      <w:pPr>
        <w:tabs>
          <w:tab w:val="num" w:pos="2880"/>
        </w:tabs>
        <w:ind w:left="2880" w:hanging="360"/>
      </w:pPr>
      <w:rPr>
        <w:rFonts w:ascii="Wingdings 3" w:hAnsi="Wingdings 3" w:hint="default"/>
      </w:rPr>
    </w:lvl>
    <w:lvl w:ilvl="4" w:tplc="1C567570" w:tentative="1">
      <w:start w:val="1"/>
      <w:numFmt w:val="bullet"/>
      <w:lvlText w:val=""/>
      <w:lvlJc w:val="left"/>
      <w:pPr>
        <w:tabs>
          <w:tab w:val="num" w:pos="3600"/>
        </w:tabs>
        <w:ind w:left="3600" w:hanging="360"/>
      </w:pPr>
      <w:rPr>
        <w:rFonts w:ascii="Wingdings 3" w:hAnsi="Wingdings 3" w:hint="default"/>
      </w:rPr>
    </w:lvl>
    <w:lvl w:ilvl="5" w:tplc="C0D661C8" w:tentative="1">
      <w:start w:val="1"/>
      <w:numFmt w:val="bullet"/>
      <w:lvlText w:val=""/>
      <w:lvlJc w:val="left"/>
      <w:pPr>
        <w:tabs>
          <w:tab w:val="num" w:pos="4320"/>
        </w:tabs>
        <w:ind w:left="4320" w:hanging="360"/>
      </w:pPr>
      <w:rPr>
        <w:rFonts w:ascii="Wingdings 3" w:hAnsi="Wingdings 3" w:hint="default"/>
      </w:rPr>
    </w:lvl>
    <w:lvl w:ilvl="6" w:tplc="AB3E14BE" w:tentative="1">
      <w:start w:val="1"/>
      <w:numFmt w:val="bullet"/>
      <w:lvlText w:val=""/>
      <w:lvlJc w:val="left"/>
      <w:pPr>
        <w:tabs>
          <w:tab w:val="num" w:pos="5040"/>
        </w:tabs>
        <w:ind w:left="5040" w:hanging="360"/>
      </w:pPr>
      <w:rPr>
        <w:rFonts w:ascii="Wingdings 3" w:hAnsi="Wingdings 3" w:hint="default"/>
      </w:rPr>
    </w:lvl>
    <w:lvl w:ilvl="7" w:tplc="FFCCEC3C" w:tentative="1">
      <w:start w:val="1"/>
      <w:numFmt w:val="bullet"/>
      <w:lvlText w:val=""/>
      <w:lvlJc w:val="left"/>
      <w:pPr>
        <w:tabs>
          <w:tab w:val="num" w:pos="5760"/>
        </w:tabs>
        <w:ind w:left="5760" w:hanging="360"/>
      </w:pPr>
      <w:rPr>
        <w:rFonts w:ascii="Wingdings 3" w:hAnsi="Wingdings 3" w:hint="default"/>
      </w:rPr>
    </w:lvl>
    <w:lvl w:ilvl="8" w:tplc="6494EBB2" w:tentative="1">
      <w:start w:val="1"/>
      <w:numFmt w:val="bullet"/>
      <w:lvlText w:val=""/>
      <w:lvlJc w:val="left"/>
      <w:pPr>
        <w:tabs>
          <w:tab w:val="num" w:pos="6480"/>
        </w:tabs>
        <w:ind w:left="6480" w:hanging="360"/>
      </w:pPr>
      <w:rPr>
        <w:rFonts w:ascii="Wingdings 3" w:hAnsi="Wingdings 3" w:hint="default"/>
      </w:rPr>
    </w:lvl>
  </w:abstractNum>
  <w:abstractNum w:abstractNumId="15">
    <w:nsid w:val="2D420BB7"/>
    <w:multiLevelType w:val="hybridMultilevel"/>
    <w:tmpl w:val="4BE4C2CA"/>
    <w:lvl w:ilvl="0" w:tplc="4BBCD3C2">
      <w:start w:val="1"/>
      <w:numFmt w:val="bullet"/>
      <w:lvlText w:val=""/>
      <w:lvlJc w:val="left"/>
      <w:pPr>
        <w:tabs>
          <w:tab w:val="num" w:pos="720"/>
        </w:tabs>
        <w:ind w:left="720" w:hanging="360"/>
      </w:pPr>
      <w:rPr>
        <w:rFonts w:ascii="Wingdings 3" w:hAnsi="Wingdings 3" w:hint="default"/>
      </w:rPr>
    </w:lvl>
    <w:lvl w:ilvl="1" w:tplc="3BA8E61E" w:tentative="1">
      <w:start w:val="1"/>
      <w:numFmt w:val="bullet"/>
      <w:lvlText w:val=""/>
      <w:lvlJc w:val="left"/>
      <w:pPr>
        <w:tabs>
          <w:tab w:val="num" w:pos="1440"/>
        </w:tabs>
        <w:ind w:left="1440" w:hanging="360"/>
      </w:pPr>
      <w:rPr>
        <w:rFonts w:ascii="Wingdings 3" w:hAnsi="Wingdings 3" w:hint="default"/>
      </w:rPr>
    </w:lvl>
    <w:lvl w:ilvl="2" w:tplc="C32C18D0" w:tentative="1">
      <w:start w:val="1"/>
      <w:numFmt w:val="bullet"/>
      <w:lvlText w:val=""/>
      <w:lvlJc w:val="left"/>
      <w:pPr>
        <w:tabs>
          <w:tab w:val="num" w:pos="2160"/>
        </w:tabs>
        <w:ind w:left="2160" w:hanging="360"/>
      </w:pPr>
      <w:rPr>
        <w:rFonts w:ascii="Wingdings 3" w:hAnsi="Wingdings 3" w:hint="default"/>
      </w:rPr>
    </w:lvl>
    <w:lvl w:ilvl="3" w:tplc="33080CAA" w:tentative="1">
      <w:start w:val="1"/>
      <w:numFmt w:val="bullet"/>
      <w:lvlText w:val=""/>
      <w:lvlJc w:val="left"/>
      <w:pPr>
        <w:tabs>
          <w:tab w:val="num" w:pos="2880"/>
        </w:tabs>
        <w:ind w:left="2880" w:hanging="360"/>
      </w:pPr>
      <w:rPr>
        <w:rFonts w:ascii="Wingdings 3" w:hAnsi="Wingdings 3" w:hint="default"/>
      </w:rPr>
    </w:lvl>
    <w:lvl w:ilvl="4" w:tplc="4830BA1A" w:tentative="1">
      <w:start w:val="1"/>
      <w:numFmt w:val="bullet"/>
      <w:lvlText w:val=""/>
      <w:lvlJc w:val="left"/>
      <w:pPr>
        <w:tabs>
          <w:tab w:val="num" w:pos="3600"/>
        </w:tabs>
        <w:ind w:left="3600" w:hanging="360"/>
      </w:pPr>
      <w:rPr>
        <w:rFonts w:ascii="Wingdings 3" w:hAnsi="Wingdings 3" w:hint="default"/>
      </w:rPr>
    </w:lvl>
    <w:lvl w:ilvl="5" w:tplc="18864E42" w:tentative="1">
      <w:start w:val="1"/>
      <w:numFmt w:val="bullet"/>
      <w:lvlText w:val=""/>
      <w:lvlJc w:val="left"/>
      <w:pPr>
        <w:tabs>
          <w:tab w:val="num" w:pos="4320"/>
        </w:tabs>
        <w:ind w:left="4320" w:hanging="360"/>
      </w:pPr>
      <w:rPr>
        <w:rFonts w:ascii="Wingdings 3" w:hAnsi="Wingdings 3" w:hint="default"/>
      </w:rPr>
    </w:lvl>
    <w:lvl w:ilvl="6" w:tplc="955EA1AA" w:tentative="1">
      <w:start w:val="1"/>
      <w:numFmt w:val="bullet"/>
      <w:lvlText w:val=""/>
      <w:lvlJc w:val="left"/>
      <w:pPr>
        <w:tabs>
          <w:tab w:val="num" w:pos="5040"/>
        </w:tabs>
        <w:ind w:left="5040" w:hanging="360"/>
      </w:pPr>
      <w:rPr>
        <w:rFonts w:ascii="Wingdings 3" w:hAnsi="Wingdings 3" w:hint="default"/>
      </w:rPr>
    </w:lvl>
    <w:lvl w:ilvl="7" w:tplc="5D6C936E" w:tentative="1">
      <w:start w:val="1"/>
      <w:numFmt w:val="bullet"/>
      <w:lvlText w:val=""/>
      <w:lvlJc w:val="left"/>
      <w:pPr>
        <w:tabs>
          <w:tab w:val="num" w:pos="5760"/>
        </w:tabs>
        <w:ind w:left="5760" w:hanging="360"/>
      </w:pPr>
      <w:rPr>
        <w:rFonts w:ascii="Wingdings 3" w:hAnsi="Wingdings 3" w:hint="default"/>
      </w:rPr>
    </w:lvl>
    <w:lvl w:ilvl="8" w:tplc="4CFCADD8" w:tentative="1">
      <w:start w:val="1"/>
      <w:numFmt w:val="bullet"/>
      <w:lvlText w:val=""/>
      <w:lvlJc w:val="left"/>
      <w:pPr>
        <w:tabs>
          <w:tab w:val="num" w:pos="6480"/>
        </w:tabs>
        <w:ind w:left="6480" w:hanging="360"/>
      </w:pPr>
      <w:rPr>
        <w:rFonts w:ascii="Wingdings 3" w:hAnsi="Wingdings 3" w:hint="default"/>
      </w:rPr>
    </w:lvl>
  </w:abstractNum>
  <w:abstractNum w:abstractNumId="16">
    <w:nsid w:val="2E570552"/>
    <w:multiLevelType w:val="hybridMultilevel"/>
    <w:tmpl w:val="FB28F5D4"/>
    <w:lvl w:ilvl="0" w:tplc="4F724F48">
      <w:start w:val="1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9824E9"/>
    <w:multiLevelType w:val="hybridMultilevel"/>
    <w:tmpl w:val="9384C1FE"/>
    <w:lvl w:ilvl="0" w:tplc="D68088D6">
      <w:start w:val="1"/>
      <w:numFmt w:val="bullet"/>
      <w:lvlText w:val=""/>
      <w:lvlJc w:val="left"/>
      <w:pPr>
        <w:tabs>
          <w:tab w:val="num" w:pos="720"/>
        </w:tabs>
        <w:ind w:left="720" w:hanging="360"/>
      </w:pPr>
      <w:rPr>
        <w:rFonts w:ascii="Wingdings 3" w:hAnsi="Wingdings 3" w:hint="default"/>
      </w:rPr>
    </w:lvl>
    <w:lvl w:ilvl="1" w:tplc="1CDC6FF8" w:tentative="1">
      <w:start w:val="1"/>
      <w:numFmt w:val="bullet"/>
      <w:lvlText w:val=""/>
      <w:lvlJc w:val="left"/>
      <w:pPr>
        <w:tabs>
          <w:tab w:val="num" w:pos="1440"/>
        </w:tabs>
        <w:ind w:left="1440" w:hanging="360"/>
      </w:pPr>
      <w:rPr>
        <w:rFonts w:ascii="Wingdings 3" w:hAnsi="Wingdings 3" w:hint="default"/>
      </w:rPr>
    </w:lvl>
    <w:lvl w:ilvl="2" w:tplc="DFBA5EE2" w:tentative="1">
      <w:start w:val="1"/>
      <w:numFmt w:val="bullet"/>
      <w:lvlText w:val=""/>
      <w:lvlJc w:val="left"/>
      <w:pPr>
        <w:tabs>
          <w:tab w:val="num" w:pos="2160"/>
        </w:tabs>
        <w:ind w:left="2160" w:hanging="360"/>
      </w:pPr>
      <w:rPr>
        <w:rFonts w:ascii="Wingdings 3" w:hAnsi="Wingdings 3" w:hint="default"/>
      </w:rPr>
    </w:lvl>
    <w:lvl w:ilvl="3" w:tplc="6902C7AA" w:tentative="1">
      <w:start w:val="1"/>
      <w:numFmt w:val="bullet"/>
      <w:lvlText w:val=""/>
      <w:lvlJc w:val="left"/>
      <w:pPr>
        <w:tabs>
          <w:tab w:val="num" w:pos="2880"/>
        </w:tabs>
        <w:ind w:left="2880" w:hanging="360"/>
      </w:pPr>
      <w:rPr>
        <w:rFonts w:ascii="Wingdings 3" w:hAnsi="Wingdings 3" w:hint="default"/>
      </w:rPr>
    </w:lvl>
    <w:lvl w:ilvl="4" w:tplc="4468B1EE" w:tentative="1">
      <w:start w:val="1"/>
      <w:numFmt w:val="bullet"/>
      <w:lvlText w:val=""/>
      <w:lvlJc w:val="left"/>
      <w:pPr>
        <w:tabs>
          <w:tab w:val="num" w:pos="3600"/>
        </w:tabs>
        <w:ind w:left="3600" w:hanging="360"/>
      </w:pPr>
      <w:rPr>
        <w:rFonts w:ascii="Wingdings 3" w:hAnsi="Wingdings 3" w:hint="default"/>
      </w:rPr>
    </w:lvl>
    <w:lvl w:ilvl="5" w:tplc="8AEE354E" w:tentative="1">
      <w:start w:val="1"/>
      <w:numFmt w:val="bullet"/>
      <w:lvlText w:val=""/>
      <w:lvlJc w:val="left"/>
      <w:pPr>
        <w:tabs>
          <w:tab w:val="num" w:pos="4320"/>
        </w:tabs>
        <w:ind w:left="4320" w:hanging="360"/>
      </w:pPr>
      <w:rPr>
        <w:rFonts w:ascii="Wingdings 3" w:hAnsi="Wingdings 3" w:hint="default"/>
      </w:rPr>
    </w:lvl>
    <w:lvl w:ilvl="6" w:tplc="7BEC8F60" w:tentative="1">
      <w:start w:val="1"/>
      <w:numFmt w:val="bullet"/>
      <w:lvlText w:val=""/>
      <w:lvlJc w:val="left"/>
      <w:pPr>
        <w:tabs>
          <w:tab w:val="num" w:pos="5040"/>
        </w:tabs>
        <w:ind w:left="5040" w:hanging="360"/>
      </w:pPr>
      <w:rPr>
        <w:rFonts w:ascii="Wingdings 3" w:hAnsi="Wingdings 3" w:hint="default"/>
      </w:rPr>
    </w:lvl>
    <w:lvl w:ilvl="7" w:tplc="C3CCF7E2" w:tentative="1">
      <w:start w:val="1"/>
      <w:numFmt w:val="bullet"/>
      <w:lvlText w:val=""/>
      <w:lvlJc w:val="left"/>
      <w:pPr>
        <w:tabs>
          <w:tab w:val="num" w:pos="5760"/>
        </w:tabs>
        <w:ind w:left="5760" w:hanging="360"/>
      </w:pPr>
      <w:rPr>
        <w:rFonts w:ascii="Wingdings 3" w:hAnsi="Wingdings 3" w:hint="default"/>
      </w:rPr>
    </w:lvl>
    <w:lvl w:ilvl="8" w:tplc="5F8CD602" w:tentative="1">
      <w:start w:val="1"/>
      <w:numFmt w:val="bullet"/>
      <w:lvlText w:val=""/>
      <w:lvlJc w:val="left"/>
      <w:pPr>
        <w:tabs>
          <w:tab w:val="num" w:pos="6480"/>
        </w:tabs>
        <w:ind w:left="6480" w:hanging="360"/>
      </w:pPr>
      <w:rPr>
        <w:rFonts w:ascii="Wingdings 3" w:hAnsi="Wingdings 3" w:hint="default"/>
      </w:rPr>
    </w:lvl>
  </w:abstractNum>
  <w:abstractNum w:abstractNumId="18">
    <w:nsid w:val="2FC41FBD"/>
    <w:multiLevelType w:val="hybridMultilevel"/>
    <w:tmpl w:val="9008FE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nsid w:val="3A8D04DA"/>
    <w:multiLevelType w:val="hybridMultilevel"/>
    <w:tmpl w:val="CD9E9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03D3750"/>
    <w:multiLevelType w:val="hybridMultilevel"/>
    <w:tmpl w:val="8B26CE4C"/>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1">
    <w:nsid w:val="417D182B"/>
    <w:multiLevelType w:val="hybridMultilevel"/>
    <w:tmpl w:val="D14AC0C2"/>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nsid w:val="45336A5D"/>
    <w:multiLevelType w:val="hybridMultilevel"/>
    <w:tmpl w:val="7FE861E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462C52D1"/>
    <w:multiLevelType w:val="hybridMultilevel"/>
    <w:tmpl w:val="052A7C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4657498C"/>
    <w:multiLevelType w:val="hybridMultilevel"/>
    <w:tmpl w:val="63A4F23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nsid w:val="48F35595"/>
    <w:multiLevelType w:val="hybridMultilevel"/>
    <w:tmpl w:val="FB64CF6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4B221632"/>
    <w:multiLevelType w:val="hybridMultilevel"/>
    <w:tmpl w:val="6E763174"/>
    <w:lvl w:ilvl="0" w:tplc="4A18F8F2">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E2B7F43"/>
    <w:multiLevelType w:val="hybridMultilevel"/>
    <w:tmpl w:val="3BAA4002"/>
    <w:lvl w:ilvl="0" w:tplc="B07C2C42">
      <w:start w:val="10"/>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E2E7AF0"/>
    <w:multiLevelType w:val="hybridMultilevel"/>
    <w:tmpl w:val="529C83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4EB4114A"/>
    <w:multiLevelType w:val="hybridMultilevel"/>
    <w:tmpl w:val="FB8CEC1A"/>
    <w:lvl w:ilvl="0" w:tplc="48E0187A">
      <w:start w:val="1"/>
      <w:numFmt w:val="bullet"/>
      <w:lvlText w:val=""/>
      <w:lvlJc w:val="left"/>
      <w:pPr>
        <w:tabs>
          <w:tab w:val="num" w:pos="720"/>
        </w:tabs>
        <w:ind w:left="720" w:hanging="360"/>
      </w:pPr>
      <w:rPr>
        <w:rFonts w:ascii="Wingdings 3" w:hAnsi="Wingdings 3" w:hint="default"/>
      </w:rPr>
    </w:lvl>
    <w:lvl w:ilvl="1" w:tplc="7BACFAB8" w:tentative="1">
      <w:start w:val="1"/>
      <w:numFmt w:val="bullet"/>
      <w:lvlText w:val=""/>
      <w:lvlJc w:val="left"/>
      <w:pPr>
        <w:tabs>
          <w:tab w:val="num" w:pos="1440"/>
        </w:tabs>
        <w:ind w:left="1440" w:hanging="360"/>
      </w:pPr>
      <w:rPr>
        <w:rFonts w:ascii="Wingdings 3" w:hAnsi="Wingdings 3" w:hint="default"/>
      </w:rPr>
    </w:lvl>
    <w:lvl w:ilvl="2" w:tplc="F9B2D468" w:tentative="1">
      <w:start w:val="1"/>
      <w:numFmt w:val="bullet"/>
      <w:lvlText w:val=""/>
      <w:lvlJc w:val="left"/>
      <w:pPr>
        <w:tabs>
          <w:tab w:val="num" w:pos="2160"/>
        </w:tabs>
        <w:ind w:left="2160" w:hanging="360"/>
      </w:pPr>
      <w:rPr>
        <w:rFonts w:ascii="Wingdings 3" w:hAnsi="Wingdings 3" w:hint="default"/>
      </w:rPr>
    </w:lvl>
    <w:lvl w:ilvl="3" w:tplc="3498F9BC" w:tentative="1">
      <w:start w:val="1"/>
      <w:numFmt w:val="bullet"/>
      <w:lvlText w:val=""/>
      <w:lvlJc w:val="left"/>
      <w:pPr>
        <w:tabs>
          <w:tab w:val="num" w:pos="2880"/>
        </w:tabs>
        <w:ind w:left="2880" w:hanging="360"/>
      </w:pPr>
      <w:rPr>
        <w:rFonts w:ascii="Wingdings 3" w:hAnsi="Wingdings 3" w:hint="default"/>
      </w:rPr>
    </w:lvl>
    <w:lvl w:ilvl="4" w:tplc="37E80ED0" w:tentative="1">
      <w:start w:val="1"/>
      <w:numFmt w:val="bullet"/>
      <w:lvlText w:val=""/>
      <w:lvlJc w:val="left"/>
      <w:pPr>
        <w:tabs>
          <w:tab w:val="num" w:pos="3600"/>
        </w:tabs>
        <w:ind w:left="3600" w:hanging="360"/>
      </w:pPr>
      <w:rPr>
        <w:rFonts w:ascii="Wingdings 3" w:hAnsi="Wingdings 3" w:hint="default"/>
      </w:rPr>
    </w:lvl>
    <w:lvl w:ilvl="5" w:tplc="A376567C" w:tentative="1">
      <w:start w:val="1"/>
      <w:numFmt w:val="bullet"/>
      <w:lvlText w:val=""/>
      <w:lvlJc w:val="left"/>
      <w:pPr>
        <w:tabs>
          <w:tab w:val="num" w:pos="4320"/>
        </w:tabs>
        <w:ind w:left="4320" w:hanging="360"/>
      </w:pPr>
      <w:rPr>
        <w:rFonts w:ascii="Wingdings 3" w:hAnsi="Wingdings 3" w:hint="default"/>
      </w:rPr>
    </w:lvl>
    <w:lvl w:ilvl="6" w:tplc="6868CE92" w:tentative="1">
      <w:start w:val="1"/>
      <w:numFmt w:val="bullet"/>
      <w:lvlText w:val=""/>
      <w:lvlJc w:val="left"/>
      <w:pPr>
        <w:tabs>
          <w:tab w:val="num" w:pos="5040"/>
        </w:tabs>
        <w:ind w:left="5040" w:hanging="360"/>
      </w:pPr>
      <w:rPr>
        <w:rFonts w:ascii="Wingdings 3" w:hAnsi="Wingdings 3" w:hint="default"/>
      </w:rPr>
    </w:lvl>
    <w:lvl w:ilvl="7" w:tplc="2EDE40AA" w:tentative="1">
      <w:start w:val="1"/>
      <w:numFmt w:val="bullet"/>
      <w:lvlText w:val=""/>
      <w:lvlJc w:val="left"/>
      <w:pPr>
        <w:tabs>
          <w:tab w:val="num" w:pos="5760"/>
        </w:tabs>
        <w:ind w:left="5760" w:hanging="360"/>
      </w:pPr>
      <w:rPr>
        <w:rFonts w:ascii="Wingdings 3" w:hAnsi="Wingdings 3" w:hint="default"/>
      </w:rPr>
    </w:lvl>
    <w:lvl w:ilvl="8" w:tplc="2FA08296" w:tentative="1">
      <w:start w:val="1"/>
      <w:numFmt w:val="bullet"/>
      <w:lvlText w:val=""/>
      <w:lvlJc w:val="left"/>
      <w:pPr>
        <w:tabs>
          <w:tab w:val="num" w:pos="6480"/>
        </w:tabs>
        <w:ind w:left="6480" w:hanging="360"/>
      </w:pPr>
      <w:rPr>
        <w:rFonts w:ascii="Wingdings 3" w:hAnsi="Wingdings 3" w:hint="default"/>
      </w:rPr>
    </w:lvl>
  </w:abstractNum>
  <w:abstractNum w:abstractNumId="30">
    <w:nsid w:val="52555EED"/>
    <w:multiLevelType w:val="hybridMultilevel"/>
    <w:tmpl w:val="718ED4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553F160E"/>
    <w:multiLevelType w:val="hybridMultilevel"/>
    <w:tmpl w:val="B4664B62"/>
    <w:lvl w:ilvl="0" w:tplc="0C0A0001">
      <w:start w:val="1"/>
      <w:numFmt w:val="bullet"/>
      <w:lvlText w:val=""/>
      <w:lvlJc w:val="left"/>
      <w:pPr>
        <w:ind w:left="1080" w:hanging="360"/>
      </w:pPr>
      <w:rPr>
        <w:rFonts w:ascii="Symbol" w:hAnsi="Symbol"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56E12F51"/>
    <w:multiLevelType w:val="hybridMultilevel"/>
    <w:tmpl w:val="DD325F0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nsid w:val="5A2918BE"/>
    <w:multiLevelType w:val="hybridMultilevel"/>
    <w:tmpl w:val="A96C0B48"/>
    <w:lvl w:ilvl="0" w:tplc="EAB4BF9A">
      <w:start w:val="1"/>
      <w:numFmt w:val="bullet"/>
      <w:lvlText w:val=""/>
      <w:lvlJc w:val="left"/>
      <w:pPr>
        <w:tabs>
          <w:tab w:val="num" w:pos="720"/>
        </w:tabs>
        <w:ind w:left="720" w:hanging="360"/>
      </w:pPr>
      <w:rPr>
        <w:rFonts w:ascii="Wingdings 3" w:hAnsi="Wingdings 3" w:hint="default"/>
      </w:rPr>
    </w:lvl>
    <w:lvl w:ilvl="1" w:tplc="0C0A0001">
      <w:start w:val="1"/>
      <w:numFmt w:val="bullet"/>
      <w:lvlText w:val=""/>
      <w:lvlJc w:val="left"/>
      <w:pPr>
        <w:tabs>
          <w:tab w:val="num" w:pos="1440"/>
        </w:tabs>
        <w:ind w:left="1440" w:hanging="360"/>
      </w:pPr>
      <w:rPr>
        <w:rFonts w:ascii="Symbol" w:hAnsi="Symbol" w:hint="default"/>
      </w:rPr>
    </w:lvl>
    <w:lvl w:ilvl="2" w:tplc="15DE31B2" w:tentative="1">
      <w:start w:val="1"/>
      <w:numFmt w:val="bullet"/>
      <w:lvlText w:val=""/>
      <w:lvlJc w:val="left"/>
      <w:pPr>
        <w:tabs>
          <w:tab w:val="num" w:pos="2160"/>
        </w:tabs>
        <w:ind w:left="2160" w:hanging="360"/>
      </w:pPr>
      <w:rPr>
        <w:rFonts w:ascii="Wingdings 3" w:hAnsi="Wingdings 3" w:hint="default"/>
      </w:rPr>
    </w:lvl>
    <w:lvl w:ilvl="3" w:tplc="DDDE1A6E" w:tentative="1">
      <w:start w:val="1"/>
      <w:numFmt w:val="bullet"/>
      <w:lvlText w:val=""/>
      <w:lvlJc w:val="left"/>
      <w:pPr>
        <w:tabs>
          <w:tab w:val="num" w:pos="2880"/>
        </w:tabs>
        <w:ind w:left="2880" w:hanging="360"/>
      </w:pPr>
      <w:rPr>
        <w:rFonts w:ascii="Wingdings 3" w:hAnsi="Wingdings 3" w:hint="default"/>
      </w:rPr>
    </w:lvl>
    <w:lvl w:ilvl="4" w:tplc="4F60667A" w:tentative="1">
      <w:start w:val="1"/>
      <w:numFmt w:val="bullet"/>
      <w:lvlText w:val=""/>
      <w:lvlJc w:val="left"/>
      <w:pPr>
        <w:tabs>
          <w:tab w:val="num" w:pos="3600"/>
        </w:tabs>
        <w:ind w:left="3600" w:hanging="360"/>
      </w:pPr>
      <w:rPr>
        <w:rFonts w:ascii="Wingdings 3" w:hAnsi="Wingdings 3" w:hint="default"/>
      </w:rPr>
    </w:lvl>
    <w:lvl w:ilvl="5" w:tplc="CD860C72" w:tentative="1">
      <w:start w:val="1"/>
      <w:numFmt w:val="bullet"/>
      <w:lvlText w:val=""/>
      <w:lvlJc w:val="left"/>
      <w:pPr>
        <w:tabs>
          <w:tab w:val="num" w:pos="4320"/>
        </w:tabs>
        <w:ind w:left="4320" w:hanging="360"/>
      </w:pPr>
      <w:rPr>
        <w:rFonts w:ascii="Wingdings 3" w:hAnsi="Wingdings 3" w:hint="default"/>
      </w:rPr>
    </w:lvl>
    <w:lvl w:ilvl="6" w:tplc="E1C24E16" w:tentative="1">
      <w:start w:val="1"/>
      <w:numFmt w:val="bullet"/>
      <w:lvlText w:val=""/>
      <w:lvlJc w:val="left"/>
      <w:pPr>
        <w:tabs>
          <w:tab w:val="num" w:pos="5040"/>
        </w:tabs>
        <w:ind w:left="5040" w:hanging="360"/>
      </w:pPr>
      <w:rPr>
        <w:rFonts w:ascii="Wingdings 3" w:hAnsi="Wingdings 3" w:hint="default"/>
      </w:rPr>
    </w:lvl>
    <w:lvl w:ilvl="7" w:tplc="1FF202C0" w:tentative="1">
      <w:start w:val="1"/>
      <w:numFmt w:val="bullet"/>
      <w:lvlText w:val=""/>
      <w:lvlJc w:val="left"/>
      <w:pPr>
        <w:tabs>
          <w:tab w:val="num" w:pos="5760"/>
        </w:tabs>
        <w:ind w:left="5760" w:hanging="360"/>
      </w:pPr>
      <w:rPr>
        <w:rFonts w:ascii="Wingdings 3" w:hAnsi="Wingdings 3" w:hint="default"/>
      </w:rPr>
    </w:lvl>
    <w:lvl w:ilvl="8" w:tplc="BADAB7A8" w:tentative="1">
      <w:start w:val="1"/>
      <w:numFmt w:val="bullet"/>
      <w:lvlText w:val=""/>
      <w:lvlJc w:val="left"/>
      <w:pPr>
        <w:tabs>
          <w:tab w:val="num" w:pos="6480"/>
        </w:tabs>
        <w:ind w:left="6480" w:hanging="360"/>
      </w:pPr>
      <w:rPr>
        <w:rFonts w:ascii="Wingdings 3" w:hAnsi="Wingdings 3" w:hint="default"/>
      </w:rPr>
    </w:lvl>
  </w:abstractNum>
  <w:abstractNum w:abstractNumId="34">
    <w:nsid w:val="5A897CD8"/>
    <w:multiLevelType w:val="hybridMultilevel"/>
    <w:tmpl w:val="3F68E9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5EF65382"/>
    <w:multiLevelType w:val="hybridMultilevel"/>
    <w:tmpl w:val="E33AAB54"/>
    <w:lvl w:ilvl="0" w:tplc="547A41AC">
      <w:start w:val="1"/>
      <w:numFmt w:val="bullet"/>
      <w:lvlText w:val=""/>
      <w:lvlJc w:val="left"/>
      <w:pPr>
        <w:tabs>
          <w:tab w:val="num" w:pos="720"/>
        </w:tabs>
        <w:ind w:left="720" w:hanging="360"/>
      </w:pPr>
      <w:rPr>
        <w:rFonts w:ascii="Wingdings 3" w:hAnsi="Wingdings 3" w:hint="default"/>
      </w:rPr>
    </w:lvl>
    <w:lvl w:ilvl="1" w:tplc="DD28CEEC" w:tentative="1">
      <w:start w:val="1"/>
      <w:numFmt w:val="bullet"/>
      <w:lvlText w:val=""/>
      <w:lvlJc w:val="left"/>
      <w:pPr>
        <w:tabs>
          <w:tab w:val="num" w:pos="1440"/>
        </w:tabs>
        <w:ind w:left="1440" w:hanging="360"/>
      </w:pPr>
      <w:rPr>
        <w:rFonts w:ascii="Wingdings 3" w:hAnsi="Wingdings 3" w:hint="default"/>
      </w:rPr>
    </w:lvl>
    <w:lvl w:ilvl="2" w:tplc="D548DB30" w:tentative="1">
      <w:start w:val="1"/>
      <w:numFmt w:val="bullet"/>
      <w:lvlText w:val=""/>
      <w:lvlJc w:val="left"/>
      <w:pPr>
        <w:tabs>
          <w:tab w:val="num" w:pos="2160"/>
        </w:tabs>
        <w:ind w:left="2160" w:hanging="360"/>
      </w:pPr>
      <w:rPr>
        <w:rFonts w:ascii="Wingdings 3" w:hAnsi="Wingdings 3" w:hint="default"/>
      </w:rPr>
    </w:lvl>
    <w:lvl w:ilvl="3" w:tplc="7D4670C4" w:tentative="1">
      <w:start w:val="1"/>
      <w:numFmt w:val="bullet"/>
      <w:lvlText w:val=""/>
      <w:lvlJc w:val="left"/>
      <w:pPr>
        <w:tabs>
          <w:tab w:val="num" w:pos="2880"/>
        </w:tabs>
        <w:ind w:left="2880" w:hanging="360"/>
      </w:pPr>
      <w:rPr>
        <w:rFonts w:ascii="Wingdings 3" w:hAnsi="Wingdings 3" w:hint="default"/>
      </w:rPr>
    </w:lvl>
    <w:lvl w:ilvl="4" w:tplc="680E5C32" w:tentative="1">
      <w:start w:val="1"/>
      <w:numFmt w:val="bullet"/>
      <w:lvlText w:val=""/>
      <w:lvlJc w:val="left"/>
      <w:pPr>
        <w:tabs>
          <w:tab w:val="num" w:pos="3600"/>
        </w:tabs>
        <w:ind w:left="3600" w:hanging="360"/>
      </w:pPr>
      <w:rPr>
        <w:rFonts w:ascii="Wingdings 3" w:hAnsi="Wingdings 3" w:hint="default"/>
      </w:rPr>
    </w:lvl>
    <w:lvl w:ilvl="5" w:tplc="7CF43754" w:tentative="1">
      <w:start w:val="1"/>
      <w:numFmt w:val="bullet"/>
      <w:lvlText w:val=""/>
      <w:lvlJc w:val="left"/>
      <w:pPr>
        <w:tabs>
          <w:tab w:val="num" w:pos="4320"/>
        </w:tabs>
        <w:ind w:left="4320" w:hanging="360"/>
      </w:pPr>
      <w:rPr>
        <w:rFonts w:ascii="Wingdings 3" w:hAnsi="Wingdings 3" w:hint="default"/>
      </w:rPr>
    </w:lvl>
    <w:lvl w:ilvl="6" w:tplc="DC1231B2" w:tentative="1">
      <w:start w:val="1"/>
      <w:numFmt w:val="bullet"/>
      <w:lvlText w:val=""/>
      <w:lvlJc w:val="left"/>
      <w:pPr>
        <w:tabs>
          <w:tab w:val="num" w:pos="5040"/>
        </w:tabs>
        <w:ind w:left="5040" w:hanging="360"/>
      </w:pPr>
      <w:rPr>
        <w:rFonts w:ascii="Wingdings 3" w:hAnsi="Wingdings 3" w:hint="default"/>
      </w:rPr>
    </w:lvl>
    <w:lvl w:ilvl="7" w:tplc="E870941E" w:tentative="1">
      <w:start w:val="1"/>
      <w:numFmt w:val="bullet"/>
      <w:lvlText w:val=""/>
      <w:lvlJc w:val="left"/>
      <w:pPr>
        <w:tabs>
          <w:tab w:val="num" w:pos="5760"/>
        </w:tabs>
        <w:ind w:left="5760" w:hanging="360"/>
      </w:pPr>
      <w:rPr>
        <w:rFonts w:ascii="Wingdings 3" w:hAnsi="Wingdings 3" w:hint="default"/>
      </w:rPr>
    </w:lvl>
    <w:lvl w:ilvl="8" w:tplc="C5F6F93A" w:tentative="1">
      <w:start w:val="1"/>
      <w:numFmt w:val="bullet"/>
      <w:lvlText w:val=""/>
      <w:lvlJc w:val="left"/>
      <w:pPr>
        <w:tabs>
          <w:tab w:val="num" w:pos="6480"/>
        </w:tabs>
        <w:ind w:left="6480" w:hanging="360"/>
      </w:pPr>
      <w:rPr>
        <w:rFonts w:ascii="Wingdings 3" w:hAnsi="Wingdings 3" w:hint="default"/>
      </w:rPr>
    </w:lvl>
  </w:abstractNum>
  <w:abstractNum w:abstractNumId="36">
    <w:nsid w:val="60335AD9"/>
    <w:multiLevelType w:val="hybridMultilevel"/>
    <w:tmpl w:val="46E89DB0"/>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2C84D1A"/>
    <w:multiLevelType w:val="hybridMultilevel"/>
    <w:tmpl w:val="34B0B83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nsid w:val="65EE1CF0"/>
    <w:multiLevelType w:val="hybridMultilevel"/>
    <w:tmpl w:val="C6F42C5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9732A8A"/>
    <w:multiLevelType w:val="hybridMultilevel"/>
    <w:tmpl w:val="7AAC77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nsid w:val="69D5548B"/>
    <w:multiLevelType w:val="hybridMultilevel"/>
    <w:tmpl w:val="5788992C"/>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CFC508A"/>
    <w:multiLevelType w:val="hybridMultilevel"/>
    <w:tmpl w:val="11925D3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2">
    <w:nsid w:val="6FD62773"/>
    <w:multiLevelType w:val="hybridMultilevel"/>
    <w:tmpl w:val="40C67C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711F03C7"/>
    <w:multiLevelType w:val="hybridMultilevel"/>
    <w:tmpl w:val="700A88E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15F2342"/>
    <w:multiLevelType w:val="hybridMultilevel"/>
    <w:tmpl w:val="97A8981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5">
    <w:nsid w:val="7FFC40A9"/>
    <w:multiLevelType w:val="hybridMultilevel"/>
    <w:tmpl w:val="91A039EE"/>
    <w:lvl w:ilvl="0" w:tplc="D3A01EAC">
      <w:start w:val="1"/>
      <w:numFmt w:val="bullet"/>
      <w:lvlText w:val=""/>
      <w:lvlJc w:val="left"/>
      <w:pPr>
        <w:tabs>
          <w:tab w:val="num" w:pos="720"/>
        </w:tabs>
        <w:ind w:left="720" w:hanging="360"/>
      </w:pPr>
      <w:rPr>
        <w:rFonts w:ascii="Wingdings 3" w:hAnsi="Wingdings 3" w:hint="default"/>
      </w:rPr>
    </w:lvl>
    <w:lvl w:ilvl="1" w:tplc="F1D62E6A" w:tentative="1">
      <w:start w:val="1"/>
      <w:numFmt w:val="bullet"/>
      <w:lvlText w:val=""/>
      <w:lvlJc w:val="left"/>
      <w:pPr>
        <w:tabs>
          <w:tab w:val="num" w:pos="1440"/>
        </w:tabs>
        <w:ind w:left="1440" w:hanging="360"/>
      </w:pPr>
      <w:rPr>
        <w:rFonts w:ascii="Wingdings 3" w:hAnsi="Wingdings 3" w:hint="default"/>
      </w:rPr>
    </w:lvl>
    <w:lvl w:ilvl="2" w:tplc="04B28F22" w:tentative="1">
      <w:start w:val="1"/>
      <w:numFmt w:val="bullet"/>
      <w:lvlText w:val=""/>
      <w:lvlJc w:val="left"/>
      <w:pPr>
        <w:tabs>
          <w:tab w:val="num" w:pos="2160"/>
        </w:tabs>
        <w:ind w:left="2160" w:hanging="360"/>
      </w:pPr>
      <w:rPr>
        <w:rFonts w:ascii="Wingdings 3" w:hAnsi="Wingdings 3" w:hint="default"/>
      </w:rPr>
    </w:lvl>
    <w:lvl w:ilvl="3" w:tplc="A3963252" w:tentative="1">
      <w:start w:val="1"/>
      <w:numFmt w:val="bullet"/>
      <w:lvlText w:val=""/>
      <w:lvlJc w:val="left"/>
      <w:pPr>
        <w:tabs>
          <w:tab w:val="num" w:pos="2880"/>
        </w:tabs>
        <w:ind w:left="2880" w:hanging="360"/>
      </w:pPr>
      <w:rPr>
        <w:rFonts w:ascii="Wingdings 3" w:hAnsi="Wingdings 3" w:hint="default"/>
      </w:rPr>
    </w:lvl>
    <w:lvl w:ilvl="4" w:tplc="D3A87F5A" w:tentative="1">
      <w:start w:val="1"/>
      <w:numFmt w:val="bullet"/>
      <w:lvlText w:val=""/>
      <w:lvlJc w:val="left"/>
      <w:pPr>
        <w:tabs>
          <w:tab w:val="num" w:pos="3600"/>
        </w:tabs>
        <w:ind w:left="3600" w:hanging="360"/>
      </w:pPr>
      <w:rPr>
        <w:rFonts w:ascii="Wingdings 3" w:hAnsi="Wingdings 3" w:hint="default"/>
      </w:rPr>
    </w:lvl>
    <w:lvl w:ilvl="5" w:tplc="437EC04C" w:tentative="1">
      <w:start w:val="1"/>
      <w:numFmt w:val="bullet"/>
      <w:lvlText w:val=""/>
      <w:lvlJc w:val="left"/>
      <w:pPr>
        <w:tabs>
          <w:tab w:val="num" w:pos="4320"/>
        </w:tabs>
        <w:ind w:left="4320" w:hanging="360"/>
      </w:pPr>
      <w:rPr>
        <w:rFonts w:ascii="Wingdings 3" w:hAnsi="Wingdings 3" w:hint="default"/>
      </w:rPr>
    </w:lvl>
    <w:lvl w:ilvl="6" w:tplc="C966E620" w:tentative="1">
      <w:start w:val="1"/>
      <w:numFmt w:val="bullet"/>
      <w:lvlText w:val=""/>
      <w:lvlJc w:val="left"/>
      <w:pPr>
        <w:tabs>
          <w:tab w:val="num" w:pos="5040"/>
        </w:tabs>
        <w:ind w:left="5040" w:hanging="360"/>
      </w:pPr>
      <w:rPr>
        <w:rFonts w:ascii="Wingdings 3" w:hAnsi="Wingdings 3" w:hint="default"/>
      </w:rPr>
    </w:lvl>
    <w:lvl w:ilvl="7" w:tplc="1284D01E" w:tentative="1">
      <w:start w:val="1"/>
      <w:numFmt w:val="bullet"/>
      <w:lvlText w:val=""/>
      <w:lvlJc w:val="left"/>
      <w:pPr>
        <w:tabs>
          <w:tab w:val="num" w:pos="5760"/>
        </w:tabs>
        <w:ind w:left="5760" w:hanging="360"/>
      </w:pPr>
      <w:rPr>
        <w:rFonts w:ascii="Wingdings 3" w:hAnsi="Wingdings 3" w:hint="default"/>
      </w:rPr>
    </w:lvl>
    <w:lvl w:ilvl="8" w:tplc="901C1F42"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8"/>
  </w:num>
  <w:num w:numId="3">
    <w:abstractNumId w:val="32"/>
  </w:num>
  <w:num w:numId="4">
    <w:abstractNumId w:val="19"/>
  </w:num>
  <w:num w:numId="5">
    <w:abstractNumId w:val="13"/>
  </w:num>
  <w:num w:numId="6">
    <w:abstractNumId w:val="39"/>
  </w:num>
  <w:num w:numId="7">
    <w:abstractNumId w:val="44"/>
  </w:num>
  <w:num w:numId="8">
    <w:abstractNumId w:val="41"/>
  </w:num>
  <w:num w:numId="9">
    <w:abstractNumId w:val="34"/>
  </w:num>
  <w:num w:numId="10">
    <w:abstractNumId w:val="21"/>
  </w:num>
  <w:num w:numId="11">
    <w:abstractNumId w:val="24"/>
  </w:num>
  <w:num w:numId="12">
    <w:abstractNumId w:val="8"/>
  </w:num>
  <w:num w:numId="13">
    <w:abstractNumId w:val="37"/>
  </w:num>
  <w:num w:numId="14">
    <w:abstractNumId w:val="20"/>
  </w:num>
  <w:num w:numId="15">
    <w:abstractNumId w:val="6"/>
  </w:num>
  <w:num w:numId="16">
    <w:abstractNumId w:val="3"/>
  </w:num>
  <w:num w:numId="17">
    <w:abstractNumId w:val="1"/>
  </w:num>
  <w:num w:numId="18">
    <w:abstractNumId w:val="27"/>
  </w:num>
  <w:num w:numId="19">
    <w:abstractNumId w:val="23"/>
  </w:num>
  <w:num w:numId="20">
    <w:abstractNumId w:val="29"/>
  </w:num>
  <w:num w:numId="21">
    <w:abstractNumId w:val="30"/>
  </w:num>
  <w:num w:numId="22">
    <w:abstractNumId w:val="45"/>
  </w:num>
  <w:num w:numId="23">
    <w:abstractNumId w:val="12"/>
  </w:num>
  <w:num w:numId="24">
    <w:abstractNumId w:val="4"/>
  </w:num>
  <w:num w:numId="25">
    <w:abstractNumId w:val="14"/>
  </w:num>
  <w:num w:numId="26">
    <w:abstractNumId w:val="0"/>
  </w:num>
  <w:num w:numId="27">
    <w:abstractNumId w:val="33"/>
  </w:num>
  <w:num w:numId="28">
    <w:abstractNumId w:val="5"/>
  </w:num>
  <w:num w:numId="29">
    <w:abstractNumId w:val="22"/>
  </w:num>
  <w:num w:numId="30">
    <w:abstractNumId w:val="17"/>
  </w:num>
  <w:num w:numId="31">
    <w:abstractNumId w:val="15"/>
  </w:num>
  <w:num w:numId="32">
    <w:abstractNumId w:val="25"/>
  </w:num>
  <w:num w:numId="33">
    <w:abstractNumId w:val="35"/>
  </w:num>
  <w:num w:numId="34">
    <w:abstractNumId w:val="28"/>
  </w:num>
  <w:num w:numId="35">
    <w:abstractNumId w:val="16"/>
  </w:num>
  <w:num w:numId="36">
    <w:abstractNumId w:val="36"/>
  </w:num>
  <w:num w:numId="37">
    <w:abstractNumId w:val="40"/>
  </w:num>
  <w:num w:numId="38">
    <w:abstractNumId w:val="9"/>
  </w:num>
  <w:num w:numId="39">
    <w:abstractNumId w:val="43"/>
  </w:num>
  <w:num w:numId="40">
    <w:abstractNumId w:val="11"/>
  </w:num>
  <w:num w:numId="41">
    <w:abstractNumId w:val="38"/>
  </w:num>
  <w:num w:numId="42">
    <w:abstractNumId w:val="26"/>
  </w:num>
  <w:num w:numId="43">
    <w:abstractNumId w:val="10"/>
  </w:num>
  <w:num w:numId="44">
    <w:abstractNumId w:val="7"/>
  </w:num>
  <w:num w:numId="45">
    <w:abstractNumId w:val="3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C2"/>
    <w:rsid w:val="00001A45"/>
    <w:rsid w:val="00051C26"/>
    <w:rsid w:val="00060A9C"/>
    <w:rsid w:val="0008403D"/>
    <w:rsid w:val="000846C1"/>
    <w:rsid w:val="00094C6C"/>
    <w:rsid w:val="000F3BAD"/>
    <w:rsid w:val="00105206"/>
    <w:rsid w:val="0013258B"/>
    <w:rsid w:val="00151C9A"/>
    <w:rsid w:val="00152E71"/>
    <w:rsid w:val="00154AF2"/>
    <w:rsid w:val="00157B7F"/>
    <w:rsid w:val="00170477"/>
    <w:rsid w:val="00186FBD"/>
    <w:rsid w:val="001A7395"/>
    <w:rsid w:val="001E6231"/>
    <w:rsid w:val="00213E78"/>
    <w:rsid w:val="00225309"/>
    <w:rsid w:val="0023760D"/>
    <w:rsid w:val="00254234"/>
    <w:rsid w:val="002D7CDD"/>
    <w:rsid w:val="00312885"/>
    <w:rsid w:val="00321EFC"/>
    <w:rsid w:val="003707E4"/>
    <w:rsid w:val="003772D0"/>
    <w:rsid w:val="00383419"/>
    <w:rsid w:val="003B5EAD"/>
    <w:rsid w:val="003B6549"/>
    <w:rsid w:val="003C39BD"/>
    <w:rsid w:val="003C565B"/>
    <w:rsid w:val="003D698A"/>
    <w:rsid w:val="003E6C1B"/>
    <w:rsid w:val="004B2513"/>
    <w:rsid w:val="004B6E95"/>
    <w:rsid w:val="004D196E"/>
    <w:rsid w:val="004D3975"/>
    <w:rsid w:val="005B234C"/>
    <w:rsid w:val="005D5937"/>
    <w:rsid w:val="005E279B"/>
    <w:rsid w:val="005E4510"/>
    <w:rsid w:val="00601BAB"/>
    <w:rsid w:val="0060311D"/>
    <w:rsid w:val="006037C9"/>
    <w:rsid w:val="006054A3"/>
    <w:rsid w:val="00607487"/>
    <w:rsid w:val="00613924"/>
    <w:rsid w:val="006416D1"/>
    <w:rsid w:val="00641E61"/>
    <w:rsid w:val="00660D84"/>
    <w:rsid w:val="00670A58"/>
    <w:rsid w:val="006A0322"/>
    <w:rsid w:val="006A6919"/>
    <w:rsid w:val="006D58BE"/>
    <w:rsid w:val="00765345"/>
    <w:rsid w:val="007808EA"/>
    <w:rsid w:val="00795456"/>
    <w:rsid w:val="00804600"/>
    <w:rsid w:val="00804FFB"/>
    <w:rsid w:val="00817B08"/>
    <w:rsid w:val="0082588C"/>
    <w:rsid w:val="00850EB7"/>
    <w:rsid w:val="008E7AEE"/>
    <w:rsid w:val="00903BE3"/>
    <w:rsid w:val="00912084"/>
    <w:rsid w:val="00930F0F"/>
    <w:rsid w:val="0095575A"/>
    <w:rsid w:val="009A4850"/>
    <w:rsid w:val="009B00B3"/>
    <w:rsid w:val="009C1655"/>
    <w:rsid w:val="009C4475"/>
    <w:rsid w:val="009D1BE9"/>
    <w:rsid w:val="009F33A4"/>
    <w:rsid w:val="00A12260"/>
    <w:rsid w:val="00A12DD7"/>
    <w:rsid w:val="00A26975"/>
    <w:rsid w:val="00A54AF9"/>
    <w:rsid w:val="00A82151"/>
    <w:rsid w:val="00AE0C39"/>
    <w:rsid w:val="00AF595F"/>
    <w:rsid w:val="00B03752"/>
    <w:rsid w:val="00B32708"/>
    <w:rsid w:val="00B42E78"/>
    <w:rsid w:val="00B66CA8"/>
    <w:rsid w:val="00BE1551"/>
    <w:rsid w:val="00C43480"/>
    <w:rsid w:val="00C5064D"/>
    <w:rsid w:val="00C62C24"/>
    <w:rsid w:val="00C7194D"/>
    <w:rsid w:val="00D05806"/>
    <w:rsid w:val="00D278F1"/>
    <w:rsid w:val="00D45574"/>
    <w:rsid w:val="00D53DFB"/>
    <w:rsid w:val="00D81BFD"/>
    <w:rsid w:val="00D86CEA"/>
    <w:rsid w:val="00DA5C4B"/>
    <w:rsid w:val="00DB43C2"/>
    <w:rsid w:val="00DC293B"/>
    <w:rsid w:val="00DE1BFF"/>
    <w:rsid w:val="00DF3C94"/>
    <w:rsid w:val="00DF4917"/>
    <w:rsid w:val="00E10552"/>
    <w:rsid w:val="00E838AA"/>
    <w:rsid w:val="00EA2FD3"/>
    <w:rsid w:val="00EA603A"/>
    <w:rsid w:val="00EC0DED"/>
    <w:rsid w:val="00F00CCD"/>
    <w:rsid w:val="00F131CB"/>
    <w:rsid w:val="00F22FA5"/>
    <w:rsid w:val="00FA0A95"/>
    <w:rsid w:val="00FA57F1"/>
    <w:rsid w:val="00FA77B1"/>
    <w:rsid w:val="00FB4045"/>
    <w:rsid w:val="00FC6BE1"/>
    <w:rsid w:val="00FF38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C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260"/>
    <w:pPr>
      <w:ind w:left="720"/>
      <w:contextualSpacing/>
    </w:pPr>
  </w:style>
  <w:style w:type="character" w:styleId="Hipervnculo">
    <w:name w:val="Hyperlink"/>
    <w:basedOn w:val="Fuentedeprrafopredeter"/>
    <w:uiPriority w:val="99"/>
    <w:unhideWhenUsed/>
    <w:rsid w:val="00DF3C94"/>
    <w:rPr>
      <w:color w:val="0000FF" w:themeColor="hyperlink"/>
      <w:u w:val="single"/>
    </w:rPr>
  </w:style>
  <w:style w:type="paragraph" w:styleId="Encabezado">
    <w:name w:val="header"/>
    <w:basedOn w:val="Normal"/>
    <w:link w:val="EncabezadoCar"/>
    <w:uiPriority w:val="99"/>
    <w:unhideWhenUsed/>
    <w:rsid w:val="000846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46C1"/>
    <w:rPr>
      <w:rFonts w:ascii="Calibri" w:eastAsia="Calibri" w:hAnsi="Calibri" w:cs="Times New Roman"/>
      <w:lang w:val="es-ES"/>
    </w:rPr>
  </w:style>
  <w:style w:type="paragraph" w:styleId="Piedepgina">
    <w:name w:val="footer"/>
    <w:basedOn w:val="Normal"/>
    <w:link w:val="PiedepginaCar"/>
    <w:uiPriority w:val="99"/>
    <w:unhideWhenUsed/>
    <w:rsid w:val="000846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46C1"/>
    <w:rPr>
      <w:rFonts w:ascii="Calibri" w:eastAsia="Calibri" w:hAnsi="Calibri" w:cs="Times New Roman"/>
      <w:lang w:val="es-ES"/>
    </w:rPr>
  </w:style>
  <w:style w:type="paragraph" w:styleId="Textoindependiente">
    <w:name w:val="Body Text"/>
    <w:basedOn w:val="Normal"/>
    <w:link w:val="TextoindependienteCar"/>
    <w:rsid w:val="000846C1"/>
    <w:pPr>
      <w:spacing w:after="0" w:line="240" w:lineRule="auto"/>
      <w:jc w:val="center"/>
    </w:pPr>
    <w:rPr>
      <w:rFonts w:ascii="Arial" w:eastAsia="Times New Roman" w:hAnsi="Arial"/>
      <w:sz w:val="16"/>
      <w:szCs w:val="24"/>
      <w:lang w:eastAsia="es-ES"/>
    </w:rPr>
  </w:style>
  <w:style w:type="character" w:customStyle="1" w:styleId="TextoindependienteCar">
    <w:name w:val="Texto independiente Car"/>
    <w:basedOn w:val="Fuentedeprrafopredeter"/>
    <w:link w:val="Textoindependiente"/>
    <w:rsid w:val="000846C1"/>
    <w:rPr>
      <w:rFonts w:ascii="Arial" w:eastAsia="Times New Roman" w:hAnsi="Arial" w:cs="Times New Roman"/>
      <w:sz w:val="16"/>
      <w:szCs w:val="24"/>
      <w:lang w:val="es-ES" w:eastAsia="es-ES"/>
    </w:rPr>
  </w:style>
  <w:style w:type="paragraph" w:styleId="Textodeglobo">
    <w:name w:val="Balloon Text"/>
    <w:basedOn w:val="Normal"/>
    <w:link w:val="TextodegloboCar"/>
    <w:uiPriority w:val="99"/>
    <w:semiHidden/>
    <w:unhideWhenUsed/>
    <w:rsid w:val="00EA60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603A"/>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C2"/>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260"/>
    <w:pPr>
      <w:ind w:left="720"/>
      <w:contextualSpacing/>
    </w:pPr>
  </w:style>
  <w:style w:type="character" w:styleId="Hipervnculo">
    <w:name w:val="Hyperlink"/>
    <w:basedOn w:val="Fuentedeprrafopredeter"/>
    <w:uiPriority w:val="99"/>
    <w:unhideWhenUsed/>
    <w:rsid w:val="00DF3C94"/>
    <w:rPr>
      <w:color w:val="0000FF" w:themeColor="hyperlink"/>
      <w:u w:val="single"/>
    </w:rPr>
  </w:style>
  <w:style w:type="paragraph" w:styleId="Encabezado">
    <w:name w:val="header"/>
    <w:basedOn w:val="Normal"/>
    <w:link w:val="EncabezadoCar"/>
    <w:uiPriority w:val="99"/>
    <w:unhideWhenUsed/>
    <w:rsid w:val="000846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46C1"/>
    <w:rPr>
      <w:rFonts w:ascii="Calibri" w:eastAsia="Calibri" w:hAnsi="Calibri" w:cs="Times New Roman"/>
      <w:lang w:val="es-ES"/>
    </w:rPr>
  </w:style>
  <w:style w:type="paragraph" w:styleId="Piedepgina">
    <w:name w:val="footer"/>
    <w:basedOn w:val="Normal"/>
    <w:link w:val="PiedepginaCar"/>
    <w:uiPriority w:val="99"/>
    <w:unhideWhenUsed/>
    <w:rsid w:val="000846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46C1"/>
    <w:rPr>
      <w:rFonts w:ascii="Calibri" w:eastAsia="Calibri" w:hAnsi="Calibri" w:cs="Times New Roman"/>
      <w:lang w:val="es-ES"/>
    </w:rPr>
  </w:style>
  <w:style w:type="paragraph" w:styleId="Textoindependiente">
    <w:name w:val="Body Text"/>
    <w:basedOn w:val="Normal"/>
    <w:link w:val="TextoindependienteCar"/>
    <w:rsid w:val="000846C1"/>
    <w:pPr>
      <w:spacing w:after="0" w:line="240" w:lineRule="auto"/>
      <w:jc w:val="center"/>
    </w:pPr>
    <w:rPr>
      <w:rFonts w:ascii="Arial" w:eastAsia="Times New Roman" w:hAnsi="Arial"/>
      <w:sz w:val="16"/>
      <w:szCs w:val="24"/>
      <w:lang w:eastAsia="es-ES"/>
    </w:rPr>
  </w:style>
  <w:style w:type="character" w:customStyle="1" w:styleId="TextoindependienteCar">
    <w:name w:val="Texto independiente Car"/>
    <w:basedOn w:val="Fuentedeprrafopredeter"/>
    <w:link w:val="Textoindependiente"/>
    <w:rsid w:val="000846C1"/>
    <w:rPr>
      <w:rFonts w:ascii="Arial" w:eastAsia="Times New Roman" w:hAnsi="Arial" w:cs="Times New Roman"/>
      <w:sz w:val="16"/>
      <w:szCs w:val="24"/>
      <w:lang w:val="es-ES" w:eastAsia="es-ES"/>
    </w:rPr>
  </w:style>
  <w:style w:type="paragraph" w:styleId="Textodeglobo">
    <w:name w:val="Balloon Text"/>
    <w:basedOn w:val="Normal"/>
    <w:link w:val="TextodegloboCar"/>
    <w:uiPriority w:val="99"/>
    <w:semiHidden/>
    <w:unhideWhenUsed/>
    <w:rsid w:val="00EA60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603A"/>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84">
      <w:bodyDiv w:val="1"/>
      <w:marLeft w:val="0"/>
      <w:marRight w:val="0"/>
      <w:marTop w:val="0"/>
      <w:marBottom w:val="0"/>
      <w:divBdr>
        <w:top w:val="none" w:sz="0" w:space="0" w:color="auto"/>
        <w:left w:val="none" w:sz="0" w:space="0" w:color="auto"/>
        <w:bottom w:val="none" w:sz="0" w:space="0" w:color="auto"/>
        <w:right w:val="none" w:sz="0" w:space="0" w:color="auto"/>
      </w:divBdr>
      <w:divsChild>
        <w:div w:id="1691032221">
          <w:marLeft w:val="432"/>
          <w:marRight w:val="0"/>
          <w:marTop w:val="120"/>
          <w:marBottom w:val="0"/>
          <w:divBdr>
            <w:top w:val="none" w:sz="0" w:space="0" w:color="auto"/>
            <w:left w:val="none" w:sz="0" w:space="0" w:color="auto"/>
            <w:bottom w:val="none" w:sz="0" w:space="0" w:color="auto"/>
            <w:right w:val="none" w:sz="0" w:space="0" w:color="auto"/>
          </w:divBdr>
        </w:div>
        <w:div w:id="2120711521">
          <w:marLeft w:val="432"/>
          <w:marRight w:val="0"/>
          <w:marTop w:val="120"/>
          <w:marBottom w:val="0"/>
          <w:divBdr>
            <w:top w:val="none" w:sz="0" w:space="0" w:color="auto"/>
            <w:left w:val="none" w:sz="0" w:space="0" w:color="auto"/>
            <w:bottom w:val="none" w:sz="0" w:space="0" w:color="auto"/>
            <w:right w:val="none" w:sz="0" w:space="0" w:color="auto"/>
          </w:divBdr>
        </w:div>
        <w:div w:id="930436202">
          <w:marLeft w:val="432"/>
          <w:marRight w:val="0"/>
          <w:marTop w:val="120"/>
          <w:marBottom w:val="0"/>
          <w:divBdr>
            <w:top w:val="none" w:sz="0" w:space="0" w:color="auto"/>
            <w:left w:val="none" w:sz="0" w:space="0" w:color="auto"/>
            <w:bottom w:val="none" w:sz="0" w:space="0" w:color="auto"/>
            <w:right w:val="none" w:sz="0" w:space="0" w:color="auto"/>
          </w:divBdr>
        </w:div>
      </w:divsChild>
    </w:div>
    <w:div w:id="584386121">
      <w:bodyDiv w:val="1"/>
      <w:marLeft w:val="0"/>
      <w:marRight w:val="0"/>
      <w:marTop w:val="0"/>
      <w:marBottom w:val="0"/>
      <w:divBdr>
        <w:top w:val="none" w:sz="0" w:space="0" w:color="auto"/>
        <w:left w:val="none" w:sz="0" w:space="0" w:color="auto"/>
        <w:bottom w:val="none" w:sz="0" w:space="0" w:color="auto"/>
        <w:right w:val="none" w:sz="0" w:space="0" w:color="auto"/>
      </w:divBdr>
      <w:divsChild>
        <w:div w:id="646204956">
          <w:marLeft w:val="432"/>
          <w:marRight w:val="0"/>
          <w:marTop w:val="120"/>
          <w:marBottom w:val="0"/>
          <w:divBdr>
            <w:top w:val="none" w:sz="0" w:space="0" w:color="auto"/>
            <w:left w:val="none" w:sz="0" w:space="0" w:color="auto"/>
            <w:bottom w:val="none" w:sz="0" w:space="0" w:color="auto"/>
            <w:right w:val="none" w:sz="0" w:space="0" w:color="auto"/>
          </w:divBdr>
        </w:div>
        <w:div w:id="27220028">
          <w:marLeft w:val="432"/>
          <w:marRight w:val="0"/>
          <w:marTop w:val="120"/>
          <w:marBottom w:val="0"/>
          <w:divBdr>
            <w:top w:val="none" w:sz="0" w:space="0" w:color="auto"/>
            <w:left w:val="none" w:sz="0" w:space="0" w:color="auto"/>
            <w:bottom w:val="none" w:sz="0" w:space="0" w:color="auto"/>
            <w:right w:val="none" w:sz="0" w:space="0" w:color="auto"/>
          </w:divBdr>
        </w:div>
        <w:div w:id="545263625">
          <w:marLeft w:val="432"/>
          <w:marRight w:val="0"/>
          <w:marTop w:val="120"/>
          <w:marBottom w:val="0"/>
          <w:divBdr>
            <w:top w:val="none" w:sz="0" w:space="0" w:color="auto"/>
            <w:left w:val="none" w:sz="0" w:space="0" w:color="auto"/>
            <w:bottom w:val="none" w:sz="0" w:space="0" w:color="auto"/>
            <w:right w:val="none" w:sz="0" w:space="0" w:color="auto"/>
          </w:divBdr>
        </w:div>
        <w:div w:id="48001943">
          <w:marLeft w:val="432"/>
          <w:marRight w:val="0"/>
          <w:marTop w:val="120"/>
          <w:marBottom w:val="0"/>
          <w:divBdr>
            <w:top w:val="none" w:sz="0" w:space="0" w:color="auto"/>
            <w:left w:val="none" w:sz="0" w:space="0" w:color="auto"/>
            <w:bottom w:val="none" w:sz="0" w:space="0" w:color="auto"/>
            <w:right w:val="none" w:sz="0" w:space="0" w:color="auto"/>
          </w:divBdr>
        </w:div>
      </w:divsChild>
    </w:div>
    <w:div w:id="629172457">
      <w:bodyDiv w:val="1"/>
      <w:marLeft w:val="0"/>
      <w:marRight w:val="0"/>
      <w:marTop w:val="0"/>
      <w:marBottom w:val="0"/>
      <w:divBdr>
        <w:top w:val="none" w:sz="0" w:space="0" w:color="auto"/>
        <w:left w:val="none" w:sz="0" w:space="0" w:color="auto"/>
        <w:bottom w:val="none" w:sz="0" w:space="0" w:color="auto"/>
        <w:right w:val="none" w:sz="0" w:space="0" w:color="auto"/>
      </w:divBdr>
      <w:divsChild>
        <w:div w:id="455561539">
          <w:marLeft w:val="432"/>
          <w:marRight w:val="0"/>
          <w:marTop w:val="120"/>
          <w:marBottom w:val="0"/>
          <w:divBdr>
            <w:top w:val="none" w:sz="0" w:space="0" w:color="auto"/>
            <w:left w:val="none" w:sz="0" w:space="0" w:color="auto"/>
            <w:bottom w:val="none" w:sz="0" w:space="0" w:color="auto"/>
            <w:right w:val="none" w:sz="0" w:space="0" w:color="auto"/>
          </w:divBdr>
        </w:div>
        <w:div w:id="174418786">
          <w:marLeft w:val="432"/>
          <w:marRight w:val="0"/>
          <w:marTop w:val="120"/>
          <w:marBottom w:val="0"/>
          <w:divBdr>
            <w:top w:val="none" w:sz="0" w:space="0" w:color="auto"/>
            <w:left w:val="none" w:sz="0" w:space="0" w:color="auto"/>
            <w:bottom w:val="none" w:sz="0" w:space="0" w:color="auto"/>
            <w:right w:val="none" w:sz="0" w:space="0" w:color="auto"/>
          </w:divBdr>
        </w:div>
      </w:divsChild>
    </w:div>
    <w:div w:id="739131390">
      <w:bodyDiv w:val="1"/>
      <w:marLeft w:val="0"/>
      <w:marRight w:val="0"/>
      <w:marTop w:val="0"/>
      <w:marBottom w:val="0"/>
      <w:divBdr>
        <w:top w:val="none" w:sz="0" w:space="0" w:color="auto"/>
        <w:left w:val="none" w:sz="0" w:space="0" w:color="auto"/>
        <w:bottom w:val="none" w:sz="0" w:space="0" w:color="auto"/>
        <w:right w:val="none" w:sz="0" w:space="0" w:color="auto"/>
      </w:divBdr>
      <w:divsChild>
        <w:div w:id="1935822043">
          <w:marLeft w:val="432"/>
          <w:marRight w:val="0"/>
          <w:marTop w:val="120"/>
          <w:marBottom w:val="0"/>
          <w:divBdr>
            <w:top w:val="none" w:sz="0" w:space="0" w:color="auto"/>
            <w:left w:val="none" w:sz="0" w:space="0" w:color="auto"/>
            <w:bottom w:val="none" w:sz="0" w:space="0" w:color="auto"/>
            <w:right w:val="none" w:sz="0" w:space="0" w:color="auto"/>
          </w:divBdr>
        </w:div>
        <w:div w:id="1261065116">
          <w:marLeft w:val="432"/>
          <w:marRight w:val="0"/>
          <w:marTop w:val="120"/>
          <w:marBottom w:val="0"/>
          <w:divBdr>
            <w:top w:val="none" w:sz="0" w:space="0" w:color="auto"/>
            <w:left w:val="none" w:sz="0" w:space="0" w:color="auto"/>
            <w:bottom w:val="none" w:sz="0" w:space="0" w:color="auto"/>
            <w:right w:val="none" w:sz="0" w:space="0" w:color="auto"/>
          </w:divBdr>
        </w:div>
        <w:div w:id="1555309232">
          <w:marLeft w:val="432"/>
          <w:marRight w:val="0"/>
          <w:marTop w:val="120"/>
          <w:marBottom w:val="0"/>
          <w:divBdr>
            <w:top w:val="none" w:sz="0" w:space="0" w:color="auto"/>
            <w:left w:val="none" w:sz="0" w:space="0" w:color="auto"/>
            <w:bottom w:val="none" w:sz="0" w:space="0" w:color="auto"/>
            <w:right w:val="none" w:sz="0" w:space="0" w:color="auto"/>
          </w:divBdr>
        </w:div>
        <w:div w:id="1181969256">
          <w:marLeft w:val="432"/>
          <w:marRight w:val="0"/>
          <w:marTop w:val="120"/>
          <w:marBottom w:val="0"/>
          <w:divBdr>
            <w:top w:val="none" w:sz="0" w:space="0" w:color="auto"/>
            <w:left w:val="none" w:sz="0" w:space="0" w:color="auto"/>
            <w:bottom w:val="none" w:sz="0" w:space="0" w:color="auto"/>
            <w:right w:val="none" w:sz="0" w:space="0" w:color="auto"/>
          </w:divBdr>
        </w:div>
      </w:divsChild>
    </w:div>
    <w:div w:id="766462275">
      <w:bodyDiv w:val="1"/>
      <w:marLeft w:val="0"/>
      <w:marRight w:val="0"/>
      <w:marTop w:val="0"/>
      <w:marBottom w:val="0"/>
      <w:divBdr>
        <w:top w:val="none" w:sz="0" w:space="0" w:color="auto"/>
        <w:left w:val="none" w:sz="0" w:space="0" w:color="auto"/>
        <w:bottom w:val="none" w:sz="0" w:space="0" w:color="auto"/>
        <w:right w:val="none" w:sz="0" w:space="0" w:color="auto"/>
      </w:divBdr>
      <w:divsChild>
        <w:div w:id="65929891">
          <w:marLeft w:val="432"/>
          <w:marRight w:val="0"/>
          <w:marTop w:val="120"/>
          <w:marBottom w:val="0"/>
          <w:divBdr>
            <w:top w:val="none" w:sz="0" w:space="0" w:color="auto"/>
            <w:left w:val="none" w:sz="0" w:space="0" w:color="auto"/>
            <w:bottom w:val="none" w:sz="0" w:space="0" w:color="auto"/>
            <w:right w:val="none" w:sz="0" w:space="0" w:color="auto"/>
          </w:divBdr>
        </w:div>
        <w:div w:id="378671210">
          <w:marLeft w:val="432"/>
          <w:marRight w:val="0"/>
          <w:marTop w:val="120"/>
          <w:marBottom w:val="0"/>
          <w:divBdr>
            <w:top w:val="none" w:sz="0" w:space="0" w:color="auto"/>
            <w:left w:val="none" w:sz="0" w:space="0" w:color="auto"/>
            <w:bottom w:val="none" w:sz="0" w:space="0" w:color="auto"/>
            <w:right w:val="none" w:sz="0" w:space="0" w:color="auto"/>
          </w:divBdr>
        </w:div>
        <w:div w:id="2093352188">
          <w:marLeft w:val="432"/>
          <w:marRight w:val="0"/>
          <w:marTop w:val="120"/>
          <w:marBottom w:val="0"/>
          <w:divBdr>
            <w:top w:val="none" w:sz="0" w:space="0" w:color="auto"/>
            <w:left w:val="none" w:sz="0" w:space="0" w:color="auto"/>
            <w:bottom w:val="none" w:sz="0" w:space="0" w:color="auto"/>
            <w:right w:val="none" w:sz="0" w:space="0" w:color="auto"/>
          </w:divBdr>
        </w:div>
        <w:div w:id="1829469134">
          <w:marLeft w:val="432"/>
          <w:marRight w:val="0"/>
          <w:marTop w:val="120"/>
          <w:marBottom w:val="0"/>
          <w:divBdr>
            <w:top w:val="none" w:sz="0" w:space="0" w:color="auto"/>
            <w:left w:val="none" w:sz="0" w:space="0" w:color="auto"/>
            <w:bottom w:val="none" w:sz="0" w:space="0" w:color="auto"/>
            <w:right w:val="none" w:sz="0" w:space="0" w:color="auto"/>
          </w:divBdr>
        </w:div>
      </w:divsChild>
    </w:div>
    <w:div w:id="905725558">
      <w:bodyDiv w:val="1"/>
      <w:marLeft w:val="0"/>
      <w:marRight w:val="0"/>
      <w:marTop w:val="0"/>
      <w:marBottom w:val="0"/>
      <w:divBdr>
        <w:top w:val="none" w:sz="0" w:space="0" w:color="auto"/>
        <w:left w:val="none" w:sz="0" w:space="0" w:color="auto"/>
        <w:bottom w:val="none" w:sz="0" w:space="0" w:color="auto"/>
        <w:right w:val="none" w:sz="0" w:space="0" w:color="auto"/>
      </w:divBdr>
      <w:divsChild>
        <w:div w:id="30495467">
          <w:marLeft w:val="432"/>
          <w:marRight w:val="0"/>
          <w:marTop w:val="120"/>
          <w:marBottom w:val="0"/>
          <w:divBdr>
            <w:top w:val="none" w:sz="0" w:space="0" w:color="auto"/>
            <w:left w:val="none" w:sz="0" w:space="0" w:color="auto"/>
            <w:bottom w:val="none" w:sz="0" w:space="0" w:color="auto"/>
            <w:right w:val="none" w:sz="0" w:space="0" w:color="auto"/>
          </w:divBdr>
        </w:div>
        <w:div w:id="602616183">
          <w:marLeft w:val="432"/>
          <w:marRight w:val="0"/>
          <w:marTop w:val="120"/>
          <w:marBottom w:val="0"/>
          <w:divBdr>
            <w:top w:val="none" w:sz="0" w:space="0" w:color="auto"/>
            <w:left w:val="none" w:sz="0" w:space="0" w:color="auto"/>
            <w:bottom w:val="none" w:sz="0" w:space="0" w:color="auto"/>
            <w:right w:val="none" w:sz="0" w:space="0" w:color="auto"/>
          </w:divBdr>
        </w:div>
      </w:divsChild>
    </w:div>
    <w:div w:id="942491040">
      <w:bodyDiv w:val="1"/>
      <w:marLeft w:val="0"/>
      <w:marRight w:val="0"/>
      <w:marTop w:val="0"/>
      <w:marBottom w:val="0"/>
      <w:divBdr>
        <w:top w:val="none" w:sz="0" w:space="0" w:color="auto"/>
        <w:left w:val="none" w:sz="0" w:space="0" w:color="auto"/>
        <w:bottom w:val="none" w:sz="0" w:space="0" w:color="auto"/>
        <w:right w:val="none" w:sz="0" w:space="0" w:color="auto"/>
      </w:divBdr>
      <w:divsChild>
        <w:div w:id="69278195">
          <w:marLeft w:val="432"/>
          <w:marRight w:val="0"/>
          <w:marTop w:val="120"/>
          <w:marBottom w:val="0"/>
          <w:divBdr>
            <w:top w:val="none" w:sz="0" w:space="0" w:color="auto"/>
            <w:left w:val="none" w:sz="0" w:space="0" w:color="auto"/>
            <w:bottom w:val="none" w:sz="0" w:space="0" w:color="auto"/>
            <w:right w:val="none" w:sz="0" w:space="0" w:color="auto"/>
          </w:divBdr>
        </w:div>
        <w:div w:id="1579511517">
          <w:marLeft w:val="1152"/>
          <w:marRight w:val="0"/>
          <w:marTop w:val="100"/>
          <w:marBottom w:val="0"/>
          <w:divBdr>
            <w:top w:val="none" w:sz="0" w:space="0" w:color="auto"/>
            <w:left w:val="none" w:sz="0" w:space="0" w:color="auto"/>
            <w:bottom w:val="none" w:sz="0" w:space="0" w:color="auto"/>
            <w:right w:val="none" w:sz="0" w:space="0" w:color="auto"/>
          </w:divBdr>
        </w:div>
        <w:div w:id="876046322">
          <w:marLeft w:val="1152"/>
          <w:marRight w:val="0"/>
          <w:marTop w:val="100"/>
          <w:marBottom w:val="0"/>
          <w:divBdr>
            <w:top w:val="none" w:sz="0" w:space="0" w:color="auto"/>
            <w:left w:val="none" w:sz="0" w:space="0" w:color="auto"/>
            <w:bottom w:val="none" w:sz="0" w:space="0" w:color="auto"/>
            <w:right w:val="none" w:sz="0" w:space="0" w:color="auto"/>
          </w:divBdr>
        </w:div>
        <w:div w:id="1318069929">
          <w:marLeft w:val="1152"/>
          <w:marRight w:val="0"/>
          <w:marTop w:val="100"/>
          <w:marBottom w:val="0"/>
          <w:divBdr>
            <w:top w:val="none" w:sz="0" w:space="0" w:color="auto"/>
            <w:left w:val="none" w:sz="0" w:space="0" w:color="auto"/>
            <w:bottom w:val="none" w:sz="0" w:space="0" w:color="auto"/>
            <w:right w:val="none" w:sz="0" w:space="0" w:color="auto"/>
          </w:divBdr>
        </w:div>
        <w:div w:id="838691192">
          <w:marLeft w:val="1152"/>
          <w:marRight w:val="0"/>
          <w:marTop w:val="100"/>
          <w:marBottom w:val="0"/>
          <w:divBdr>
            <w:top w:val="none" w:sz="0" w:space="0" w:color="auto"/>
            <w:left w:val="none" w:sz="0" w:space="0" w:color="auto"/>
            <w:bottom w:val="none" w:sz="0" w:space="0" w:color="auto"/>
            <w:right w:val="none" w:sz="0" w:space="0" w:color="auto"/>
          </w:divBdr>
        </w:div>
        <w:div w:id="98381309">
          <w:marLeft w:val="1152"/>
          <w:marRight w:val="0"/>
          <w:marTop w:val="100"/>
          <w:marBottom w:val="0"/>
          <w:divBdr>
            <w:top w:val="none" w:sz="0" w:space="0" w:color="auto"/>
            <w:left w:val="none" w:sz="0" w:space="0" w:color="auto"/>
            <w:bottom w:val="none" w:sz="0" w:space="0" w:color="auto"/>
            <w:right w:val="none" w:sz="0" w:space="0" w:color="auto"/>
          </w:divBdr>
        </w:div>
        <w:div w:id="323431426">
          <w:marLeft w:val="1152"/>
          <w:marRight w:val="0"/>
          <w:marTop w:val="100"/>
          <w:marBottom w:val="0"/>
          <w:divBdr>
            <w:top w:val="none" w:sz="0" w:space="0" w:color="auto"/>
            <w:left w:val="none" w:sz="0" w:space="0" w:color="auto"/>
            <w:bottom w:val="none" w:sz="0" w:space="0" w:color="auto"/>
            <w:right w:val="none" w:sz="0" w:space="0" w:color="auto"/>
          </w:divBdr>
        </w:div>
        <w:div w:id="132913296">
          <w:marLeft w:val="1152"/>
          <w:marRight w:val="0"/>
          <w:marTop w:val="100"/>
          <w:marBottom w:val="0"/>
          <w:divBdr>
            <w:top w:val="none" w:sz="0" w:space="0" w:color="auto"/>
            <w:left w:val="none" w:sz="0" w:space="0" w:color="auto"/>
            <w:bottom w:val="none" w:sz="0" w:space="0" w:color="auto"/>
            <w:right w:val="none" w:sz="0" w:space="0" w:color="auto"/>
          </w:divBdr>
        </w:div>
        <w:div w:id="640579363">
          <w:marLeft w:val="1152"/>
          <w:marRight w:val="0"/>
          <w:marTop w:val="100"/>
          <w:marBottom w:val="0"/>
          <w:divBdr>
            <w:top w:val="none" w:sz="0" w:space="0" w:color="auto"/>
            <w:left w:val="none" w:sz="0" w:space="0" w:color="auto"/>
            <w:bottom w:val="none" w:sz="0" w:space="0" w:color="auto"/>
            <w:right w:val="none" w:sz="0" w:space="0" w:color="auto"/>
          </w:divBdr>
        </w:div>
      </w:divsChild>
    </w:div>
    <w:div w:id="985621488">
      <w:bodyDiv w:val="1"/>
      <w:marLeft w:val="0"/>
      <w:marRight w:val="0"/>
      <w:marTop w:val="0"/>
      <w:marBottom w:val="0"/>
      <w:divBdr>
        <w:top w:val="none" w:sz="0" w:space="0" w:color="auto"/>
        <w:left w:val="none" w:sz="0" w:space="0" w:color="auto"/>
        <w:bottom w:val="none" w:sz="0" w:space="0" w:color="auto"/>
        <w:right w:val="none" w:sz="0" w:space="0" w:color="auto"/>
      </w:divBdr>
      <w:divsChild>
        <w:div w:id="2033066200">
          <w:marLeft w:val="432"/>
          <w:marRight w:val="0"/>
          <w:marTop w:val="120"/>
          <w:marBottom w:val="0"/>
          <w:divBdr>
            <w:top w:val="none" w:sz="0" w:space="0" w:color="auto"/>
            <w:left w:val="none" w:sz="0" w:space="0" w:color="auto"/>
            <w:bottom w:val="none" w:sz="0" w:space="0" w:color="auto"/>
            <w:right w:val="none" w:sz="0" w:space="0" w:color="auto"/>
          </w:divBdr>
        </w:div>
        <w:div w:id="801653194">
          <w:marLeft w:val="432"/>
          <w:marRight w:val="0"/>
          <w:marTop w:val="120"/>
          <w:marBottom w:val="0"/>
          <w:divBdr>
            <w:top w:val="none" w:sz="0" w:space="0" w:color="auto"/>
            <w:left w:val="none" w:sz="0" w:space="0" w:color="auto"/>
            <w:bottom w:val="none" w:sz="0" w:space="0" w:color="auto"/>
            <w:right w:val="none" w:sz="0" w:space="0" w:color="auto"/>
          </w:divBdr>
        </w:div>
        <w:div w:id="1626698526">
          <w:marLeft w:val="432"/>
          <w:marRight w:val="0"/>
          <w:marTop w:val="120"/>
          <w:marBottom w:val="0"/>
          <w:divBdr>
            <w:top w:val="none" w:sz="0" w:space="0" w:color="auto"/>
            <w:left w:val="none" w:sz="0" w:space="0" w:color="auto"/>
            <w:bottom w:val="none" w:sz="0" w:space="0" w:color="auto"/>
            <w:right w:val="none" w:sz="0" w:space="0" w:color="auto"/>
          </w:divBdr>
        </w:div>
        <w:div w:id="1271471357">
          <w:marLeft w:val="432"/>
          <w:marRight w:val="0"/>
          <w:marTop w:val="120"/>
          <w:marBottom w:val="0"/>
          <w:divBdr>
            <w:top w:val="none" w:sz="0" w:space="0" w:color="auto"/>
            <w:left w:val="none" w:sz="0" w:space="0" w:color="auto"/>
            <w:bottom w:val="none" w:sz="0" w:space="0" w:color="auto"/>
            <w:right w:val="none" w:sz="0" w:space="0" w:color="auto"/>
          </w:divBdr>
        </w:div>
        <w:div w:id="530385608">
          <w:marLeft w:val="432"/>
          <w:marRight w:val="0"/>
          <w:marTop w:val="120"/>
          <w:marBottom w:val="0"/>
          <w:divBdr>
            <w:top w:val="none" w:sz="0" w:space="0" w:color="auto"/>
            <w:left w:val="none" w:sz="0" w:space="0" w:color="auto"/>
            <w:bottom w:val="none" w:sz="0" w:space="0" w:color="auto"/>
            <w:right w:val="none" w:sz="0" w:space="0" w:color="auto"/>
          </w:divBdr>
        </w:div>
        <w:div w:id="841624476">
          <w:marLeft w:val="432"/>
          <w:marRight w:val="0"/>
          <w:marTop w:val="120"/>
          <w:marBottom w:val="0"/>
          <w:divBdr>
            <w:top w:val="none" w:sz="0" w:space="0" w:color="auto"/>
            <w:left w:val="none" w:sz="0" w:space="0" w:color="auto"/>
            <w:bottom w:val="none" w:sz="0" w:space="0" w:color="auto"/>
            <w:right w:val="none" w:sz="0" w:space="0" w:color="auto"/>
          </w:divBdr>
        </w:div>
        <w:div w:id="703822248">
          <w:marLeft w:val="432"/>
          <w:marRight w:val="0"/>
          <w:marTop w:val="120"/>
          <w:marBottom w:val="0"/>
          <w:divBdr>
            <w:top w:val="none" w:sz="0" w:space="0" w:color="auto"/>
            <w:left w:val="none" w:sz="0" w:space="0" w:color="auto"/>
            <w:bottom w:val="none" w:sz="0" w:space="0" w:color="auto"/>
            <w:right w:val="none" w:sz="0" w:space="0" w:color="auto"/>
          </w:divBdr>
        </w:div>
        <w:div w:id="1550873516">
          <w:marLeft w:val="432"/>
          <w:marRight w:val="0"/>
          <w:marTop w:val="120"/>
          <w:marBottom w:val="0"/>
          <w:divBdr>
            <w:top w:val="none" w:sz="0" w:space="0" w:color="auto"/>
            <w:left w:val="none" w:sz="0" w:space="0" w:color="auto"/>
            <w:bottom w:val="none" w:sz="0" w:space="0" w:color="auto"/>
            <w:right w:val="none" w:sz="0" w:space="0" w:color="auto"/>
          </w:divBdr>
        </w:div>
      </w:divsChild>
    </w:div>
    <w:div w:id="1528331848">
      <w:bodyDiv w:val="1"/>
      <w:marLeft w:val="0"/>
      <w:marRight w:val="0"/>
      <w:marTop w:val="0"/>
      <w:marBottom w:val="0"/>
      <w:divBdr>
        <w:top w:val="none" w:sz="0" w:space="0" w:color="auto"/>
        <w:left w:val="none" w:sz="0" w:space="0" w:color="auto"/>
        <w:bottom w:val="none" w:sz="0" w:space="0" w:color="auto"/>
        <w:right w:val="none" w:sz="0" w:space="0" w:color="auto"/>
      </w:divBdr>
      <w:divsChild>
        <w:div w:id="900561044">
          <w:marLeft w:val="432"/>
          <w:marRight w:val="0"/>
          <w:marTop w:val="120"/>
          <w:marBottom w:val="0"/>
          <w:divBdr>
            <w:top w:val="none" w:sz="0" w:space="0" w:color="auto"/>
            <w:left w:val="none" w:sz="0" w:space="0" w:color="auto"/>
            <w:bottom w:val="none" w:sz="0" w:space="0" w:color="auto"/>
            <w:right w:val="none" w:sz="0" w:space="0" w:color="auto"/>
          </w:divBdr>
        </w:div>
        <w:div w:id="1494298397">
          <w:marLeft w:val="432"/>
          <w:marRight w:val="0"/>
          <w:marTop w:val="120"/>
          <w:marBottom w:val="0"/>
          <w:divBdr>
            <w:top w:val="none" w:sz="0" w:space="0" w:color="auto"/>
            <w:left w:val="none" w:sz="0" w:space="0" w:color="auto"/>
            <w:bottom w:val="none" w:sz="0" w:space="0" w:color="auto"/>
            <w:right w:val="none" w:sz="0" w:space="0" w:color="auto"/>
          </w:divBdr>
        </w:div>
        <w:div w:id="991131419">
          <w:marLeft w:val="432"/>
          <w:marRight w:val="0"/>
          <w:marTop w:val="120"/>
          <w:marBottom w:val="0"/>
          <w:divBdr>
            <w:top w:val="none" w:sz="0" w:space="0" w:color="auto"/>
            <w:left w:val="none" w:sz="0" w:space="0" w:color="auto"/>
            <w:bottom w:val="none" w:sz="0" w:space="0" w:color="auto"/>
            <w:right w:val="none" w:sz="0" w:space="0" w:color="auto"/>
          </w:divBdr>
        </w:div>
        <w:div w:id="126048205">
          <w:marLeft w:val="432"/>
          <w:marRight w:val="0"/>
          <w:marTop w:val="120"/>
          <w:marBottom w:val="0"/>
          <w:divBdr>
            <w:top w:val="none" w:sz="0" w:space="0" w:color="auto"/>
            <w:left w:val="none" w:sz="0" w:space="0" w:color="auto"/>
            <w:bottom w:val="none" w:sz="0" w:space="0" w:color="auto"/>
            <w:right w:val="none" w:sz="0" w:space="0" w:color="auto"/>
          </w:divBdr>
        </w:div>
        <w:div w:id="11492293">
          <w:marLeft w:val="432"/>
          <w:marRight w:val="0"/>
          <w:marTop w:val="120"/>
          <w:marBottom w:val="0"/>
          <w:divBdr>
            <w:top w:val="none" w:sz="0" w:space="0" w:color="auto"/>
            <w:left w:val="none" w:sz="0" w:space="0" w:color="auto"/>
            <w:bottom w:val="none" w:sz="0" w:space="0" w:color="auto"/>
            <w:right w:val="none" w:sz="0" w:space="0" w:color="auto"/>
          </w:divBdr>
        </w:div>
        <w:div w:id="1945844335">
          <w:marLeft w:val="432"/>
          <w:marRight w:val="0"/>
          <w:marTop w:val="120"/>
          <w:marBottom w:val="0"/>
          <w:divBdr>
            <w:top w:val="none" w:sz="0" w:space="0" w:color="auto"/>
            <w:left w:val="none" w:sz="0" w:space="0" w:color="auto"/>
            <w:bottom w:val="none" w:sz="0" w:space="0" w:color="auto"/>
            <w:right w:val="none" w:sz="0" w:space="0" w:color="auto"/>
          </w:divBdr>
        </w:div>
        <w:div w:id="1196965265">
          <w:marLeft w:val="432"/>
          <w:marRight w:val="0"/>
          <w:marTop w:val="120"/>
          <w:marBottom w:val="0"/>
          <w:divBdr>
            <w:top w:val="none" w:sz="0" w:space="0" w:color="auto"/>
            <w:left w:val="none" w:sz="0" w:space="0" w:color="auto"/>
            <w:bottom w:val="none" w:sz="0" w:space="0" w:color="auto"/>
            <w:right w:val="none" w:sz="0" w:space="0" w:color="auto"/>
          </w:divBdr>
        </w:div>
        <w:div w:id="42913275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8A6C-8A46-408A-85C8-B610542A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dc:creator>
  <cp:lastModifiedBy>FAMILIA BORRERO</cp:lastModifiedBy>
  <cp:revision>2</cp:revision>
  <cp:lastPrinted>2019-03-22T15:42:00Z</cp:lastPrinted>
  <dcterms:created xsi:type="dcterms:W3CDTF">2019-08-30T18:10:00Z</dcterms:created>
  <dcterms:modified xsi:type="dcterms:W3CDTF">2019-08-30T18:10:00Z</dcterms:modified>
</cp:coreProperties>
</file>